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041583" w:rsidRDefault="0004158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1D67F9" w:rsidRDefault="00D421D3" w:rsidP="00D421D3">
      <w:pPr>
        <w:rPr>
          <w:bCs/>
          <w:sz w:val="24"/>
          <w:szCs w:val="24"/>
        </w:rPr>
      </w:pPr>
      <w:r w:rsidRPr="001D67F9">
        <w:rPr>
          <w:bCs/>
          <w:sz w:val="24"/>
          <w:szCs w:val="24"/>
        </w:rPr>
        <w:t xml:space="preserve">Факультет </w:t>
      </w:r>
      <w:r w:rsidR="001D67F9" w:rsidRPr="001D67F9">
        <w:rPr>
          <w:bCs/>
          <w:sz w:val="24"/>
          <w:szCs w:val="24"/>
        </w:rPr>
        <w:t>истории, мировой политики и социологии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1D67F9">
        <w:rPr>
          <w:bCs/>
          <w:sz w:val="24"/>
          <w:szCs w:val="24"/>
        </w:rPr>
        <w:t xml:space="preserve">Кафедра </w:t>
      </w:r>
      <w:r w:rsidR="00225460">
        <w:rPr>
          <w:bCs/>
          <w:sz w:val="24"/>
          <w:szCs w:val="24"/>
        </w:rPr>
        <w:t>истории и философии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1D67F9" w:rsidRDefault="008A2F8D" w:rsidP="00D421D3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и</w:t>
      </w:r>
      <w:r w:rsidR="001D67F9">
        <w:rPr>
          <w:bCs/>
          <w:sz w:val="24"/>
          <w:szCs w:val="24"/>
        </w:rPr>
        <w:t>.о. д</w:t>
      </w:r>
      <w:r w:rsidR="00D421D3" w:rsidRPr="007A68FC">
        <w:rPr>
          <w:bCs/>
          <w:sz w:val="24"/>
          <w:szCs w:val="24"/>
        </w:rPr>
        <w:t>екан</w:t>
      </w:r>
      <w:r w:rsidR="001D67F9">
        <w:rPr>
          <w:bCs/>
          <w:sz w:val="24"/>
          <w:szCs w:val="24"/>
        </w:rPr>
        <w:t>а</w:t>
      </w:r>
      <w:r w:rsidR="00D421D3" w:rsidRPr="007A68FC">
        <w:rPr>
          <w:bCs/>
          <w:sz w:val="24"/>
          <w:szCs w:val="24"/>
        </w:rPr>
        <w:t xml:space="preserve"> факультета </w:t>
      </w:r>
      <w:r w:rsidR="001D67F9">
        <w:rPr>
          <w:bCs/>
          <w:sz w:val="24"/>
          <w:szCs w:val="24"/>
        </w:rPr>
        <w:t xml:space="preserve">истории, </w:t>
      </w:r>
    </w:p>
    <w:p w:rsidR="001D67F9" w:rsidRDefault="001D67F9" w:rsidP="001D67F9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мировой политики и социологии</w:t>
      </w:r>
      <w:r w:rsidR="00D421D3" w:rsidRPr="007A68FC">
        <w:rPr>
          <w:bCs/>
          <w:sz w:val="24"/>
          <w:szCs w:val="24"/>
        </w:rPr>
        <w:t xml:space="preserve"> </w:t>
      </w:r>
    </w:p>
    <w:p w:rsidR="00D421D3" w:rsidRPr="001D67F9" w:rsidRDefault="001D67F9" w:rsidP="001D67F9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</w:t>
      </w:r>
      <w:r w:rsidR="00F46559" w:rsidRPr="00F46559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-803605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sz w:val="24"/>
          <w:szCs w:val="24"/>
        </w:rPr>
        <w:t xml:space="preserve"> </w:t>
      </w:r>
      <w:r w:rsidR="00D421D3" w:rsidRPr="001D67F9">
        <w:rPr>
          <w:bCs/>
          <w:sz w:val="24"/>
          <w:szCs w:val="24"/>
        </w:rPr>
        <w:t xml:space="preserve">_______________ </w:t>
      </w:r>
      <w:r w:rsidRPr="001D67F9">
        <w:rPr>
          <w:bCs/>
          <w:sz w:val="24"/>
          <w:szCs w:val="24"/>
        </w:rPr>
        <w:t>Зудов Н.Е.</w:t>
      </w:r>
    </w:p>
    <w:p w:rsidR="00D421D3" w:rsidRPr="007A68FC" w:rsidRDefault="006B53CC" w:rsidP="00D421D3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proofErr w:type="gramStart"/>
      <w:r>
        <w:rPr>
          <w:bCs/>
          <w:sz w:val="28"/>
          <w:szCs w:val="28"/>
        </w:rPr>
        <w:t>.</w:t>
      </w:r>
      <w:r w:rsidR="00D421D3" w:rsidRPr="007A68FC">
        <w:rPr>
          <w:bCs/>
          <w:sz w:val="24"/>
          <w:szCs w:val="24"/>
        </w:rPr>
        <w:t>.</w:t>
      </w:r>
      <w:proofErr w:type="gramEnd"/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041583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041583" w:rsidRDefault="001D67F9" w:rsidP="00D421D3">
      <w:pPr>
        <w:rPr>
          <w:b/>
          <w:bCs/>
          <w:sz w:val="24"/>
          <w:szCs w:val="24"/>
        </w:rPr>
      </w:pPr>
      <w:r w:rsidRPr="00041583">
        <w:rPr>
          <w:b/>
          <w:bCs/>
          <w:sz w:val="24"/>
          <w:szCs w:val="24"/>
        </w:rPr>
        <w:t>«</w:t>
      </w:r>
      <w:bookmarkStart w:id="0" w:name="_Hlk99708360"/>
      <w:r w:rsidRPr="00041583">
        <w:rPr>
          <w:b/>
          <w:bCs/>
          <w:sz w:val="24"/>
          <w:szCs w:val="24"/>
        </w:rPr>
        <w:t>Проблема человека в современной философии</w:t>
      </w:r>
      <w:bookmarkEnd w:id="0"/>
      <w:r w:rsidRPr="00041583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8A2F8D" w:rsidP="00D421D3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7A68FC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7A68FC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7A68FC">
        <w:rPr>
          <w:sz w:val="24"/>
          <w:szCs w:val="24"/>
        </w:rPr>
        <w:t xml:space="preserve"> История</w:t>
      </w:r>
      <w:r w:rsidR="001D67F9">
        <w:rPr>
          <w:sz w:val="24"/>
          <w:szCs w:val="24"/>
        </w:rPr>
        <w:t xml:space="preserve"> философии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225460">
        <w:rPr>
          <w:sz w:val="24"/>
          <w:szCs w:val="24"/>
        </w:rPr>
        <w:t>2</w:t>
      </w:r>
      <w:r w:rsidR="00C80D36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041583" w:rsidRDefault="00041583" w:rsidP="00D421D3">
      <w:pPr>
        <w:autoSpaceDE w:val="0"/>
        <w:autoSpaceDN w:val="0"/>
        <w:ind w:right="851"/>
        <w:rPr>
          <w:sz w:val="24"/>
          <w:szCs w:val="24"/>
        </w:rPr>
      </w:pPr>
    </w:p>
    <w:p w:rsidR="00041583" w:rsidRDefault="00041583" w:rsidP="00D421D3">
      <w:pPr>
        <w:autoSpaceDE w:val="0"/>
        <w:autoSpaceDN w:val="0"/>
        <w:ind w:right="851"/>
        <w:rPr>
          <w:sz w:val="24"/>
          <w:szCs w:val="24"/>
        </w:rPr>
      </w:pPr>
    </w:p>
    <w:p w:rsidR="00041583" w:rsidRDefault="00041583" w:rsidP="00D421D3">
      <w:pPr>
        <w:autoSpaceDE w:val="0"/>
        <w:autoSpaceDN w:val="0"/>
        <w:ind w:right="851"/>
        <w:rPr>
          <w:sz w:val="24"/>
          <w:szCs w:val="24"/>
        </w:rPr>
      </w:pPr>
    </w:p>
    <w:p w:rsidR="00041583" w:rsidRDefault="00041583" w:rsidP="00D421D3">
      <w:pPr>
        <w:autoSpaceDE w:val="0"/>
        <w:autoSpaceDN w:val="0"/>
        <w:ind w:right="851"/>
        <w:rPr>
          <w:sz w:val="24"/>
          <w:szCs w:val="24"/>
        </w:rPr>
      </w:pPr>
    </w:p>
    <w:p w:rsidR="00041583" w:rsidRDefault="00041583" w:rsidP="00D421D3">
      <w:pPr>
        <w:autoSpaceDE w:val="0"/>
        <w:autoSpaceDN w:val="0"/>
        <w:ind w:right="851"/>
        <w:rPr>
          <w:sz w:val="24"/>
          <w:szCs w:val="24"/>
        </w:rPr>
      </w:pPr>
    </w:p>
    <w:p w:rsidR="00041583" w:rsidRDefault="00041583" w:rsidP="00D421D3">
      <w:pPr>
        <w:autoSpaceDE w:val="0"/>
        <w:autoSpaceDN w:val="0"/>
        <w:ind w:right="851"/>
        <w:rPr>
          <w:sz w:val="24"/>
          <w:szCs w:val="24"/>
        </w:rPr>
      </w:pPr>
    </w:p>
    <w:p w:rsidR="00041583" w:rsidRDefault="0004158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225460">
        <w:rPr>
          <w:sz w:val="24"/>
          <w:szCs w:val="24"/>
        </w:rPr>
        <w:t>2</w:t>
      </w:r>
      <w:r w:rsidR="00C80D36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E25BB" w:rsidRDefault="00D421D3" w:rsidP="00041583">
      <w:pPr>
        <w:ind w:firstLine="709"/>
        <w:jc w:val="both"/>
        <w:rPr>
          <w:bCs/>
          <w:sz w:val="24"/>
          <w:szCs w:val="24"/>
        </w:rPr>
      </w:pPr>
      <w:r w:rsidRPr="001D67F9">
        <w:rPr>
          <w:b/>
          <w:sz w:val="24"/>
          <w:szCs w:val="24"/>
        </w:rPr>
        <w:lastRenderedPageBreak/>
        <w:t xml:space="preserve">Автор программы: </w:t>
      </w:r>
      <w:r w:rsidR="004E25BB">
        <w:rPr>
          <w:bCs/>
          <w:sz w:val="24"/>
          <w:szCs w:val="24"/>
        </w:rPr>
        <w:t>Медведев Николай Владимирович, доктор философских наук, профессор</w:t>
      </w:r>
      <w:r w:rsidR="00225460">
        <w:rPr>
          <w:bCs/>
          <w:sz w:val="24"/>
          <w:szCs w:val="24"/>
        </w:rPr>
        <w:t>, профессор кафедры истории и философии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225460" w:rsidP="00C80D36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  Рабочая программа принята на заседании кафедры истории и философии </w:t>
      </w:r>
      <w:r w:rsidR="00C80D36">
        <w:t>«28» февраля 2024 года, протокол № 6.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041583">
      <w:pPr>
        <w:keepNext/>
        <w:keepLines/>
        <w:pageBreakBefore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041583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</w:t>
      </w:r>
      <w:r w:rsidR="004E25BB">
        <w:rPr>
          <w:rFonts w:eastAsia="Times New Roman"/>
          <w:sz w:val="24"/>
          <w:szCs w:val="24"/>
        </w:rPr>
        <w:t xml:space="preserve"> </w:t>
      </w:r>
      <w:r w:rsidR="004E25BB">
        <w:rPr>
          <w:spacing w:val="-4"/>
          <w:sz w:val="24"/>
          <w:szCs w:val="24"/>
        </w:rPr>
        <w:t>выработать у аспирантов</w:t>
      </w:r>
      <w:r w:rsidR="004E25BB" w:rsidRPr="00DD4918">
        <w:rPr>
          <w:spacing w:val="-4"/>
          <w:sz w:val="24"/>
          <w:szCs w:val="24"/>
        </w:rPr>
        <w:t xml:space="preserve"> понимание сложности и многомерности проблемы человека (его место в мироздании, отношения с обществом и природой, самосознание, проблема смерти и смысла жизни, современный кризис гуманизма и угроза исчезновения человека), познакомить с ведущими антропологически ориентированными направлениями философии </w:t>
      </w:r>
      <w:r w:rsidR="004E25BB" w:rsidRPr="00DD4918">
        <w:rPr>
          <w:spacing w:val="-4"/>
          <w:sz w:val="24"/>
          <w:szCs w:val="24"/>
          <w:lang w:val="en-US"/>
        </w:rPr>
        <w:t>XIX</w:t>
      </w:r>
      <w:r w:rsidR="004E25BB" w:rsidRPr="00DD4918">
        <w:rPr>
          <w:spacing w:val="-4"/>
          <w:sz w:val="24"/>
          <w:szCs w:val="24"/>
        </w:rPr>
        <w:t>-</w:t>
      </w:r>
      <w:r w:rsidR="004E25BB" w:rsidRPr="00DD4918">
        <w:rPr>
          <w:spacing w:val="-4"/>
          <w:sz w:val="24"/>
          <w:szCs w:val="24"/>
          <w:lang w:val="en-US"/>
        </w:rPr>
        <w:t>XX</w:t>
      </w:r>
      <w:r w:rsidR="004E25BB" w:rsidRPr="00DD4918">
        <w:rPr>
          <w:spacing w:val="-4"/>
          <w:sz w:val="24"/>
          <w:szCs w:val="24"/>
        </w:rPr>
        <w:t xml:space="preserve"> вв.</w:t>
      </w:r>
    </w:p>
    <w:p w:rsidR="00836507" w:rsidRPr="006511BC" w:rsidRDefault="00836507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4E25BB" w:rsidRDefault="00AF6F37" w:rsidP="00C53A29">
      <w:pPr>
        <w:pStyle w:val="a4"/>
        <w:keepNext/>
        <w:keepLines/>
        <w:numPr>
          <w:ilvl w:val="1"/>
          <w:numId w:val="1"/>
        </w:numPr>
        <w:ind w:left="0" w:firstLine="113"/>
        <w:jc w:val="both"/>
        <w:rPr>
          <w:rFonts w:eastAsia="Times New Roman"/>
          <w:b/>
          <w:sz w:val="24"/>
          <w:szCs w:val="24"/>
        </w:rPr>
      </w:pPr>
      <w:r w:rsidRPr="004E25BB">
        <w:rPr>
          <w:rFonts w:eastAsia="Times New Roman"/>
          <w:b/>
          <w:sz w:val="24"/>
          <w:szCs w:val="24"/>
        </w:rPr>
        <w:t>З</w:t>
      </w:r>
      <w:r w:rsidR="00836507" w:rsidRPr="004E25BB">
        <w:rPr>
          <w:rFonts w:eastAsia="Times New Roman"/>
          <w:b/>
          <w:sz w:val="24"/>
          <w:szCs w:val="24"/>
        </w:rPr>
        <w:t>адачи дисциплин</w:t>
      </w:r>
      <w:r w:rsidRPr="004E25BB">
        <w:rPr>
          <w:rFonts w:eastAsia="Times New Roman"/>
          <w:b/>
          <w:sz w:val="24"/>
          <w:szCs w:val="24"/>
        </w:rPr>
        <w:t>ы</w:t>
      </w:r>
      <w:r w:rsidR="00836507" w:rsidRPr="004E25BB">
        <w:rPr>
          <w:rFonts w:eastAsia="Times New Roman"/>
          <w:b/>
          <w:sz w:val="24"/>
          <w:szCs w:val="24"/>
        </w:rPr>
        <w:t>:</w:t>
      </w:r>
    </w:p>
    <w:p w:rsidR="00553DCD" w:rsidRPr="00553DCD" w:rsidRDefault="00553DCD" w:rsidP="00C53A29">
      <w:pPr>
        <w:pStyle w:val="a4"/>
        <w:keepNext/>
        <w:keepLines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eastAsia="Times New Roman"/>
          <w:iCs/>
          <w:sz w:val="24"/>
          <w:szCs w:val="24"/>
        </w:rPr>
      </w:pPr>
      <w:r w:rsidRPr="00553DCD">
        <w:rPr>
          <w:rFonts w:eastAsia="Times New Roman"/>
          <w:iCs/>
          <w:sz w:val="24"/>
          <w:szCs w:val="24"/>
        </w:rPr>
        <w:t>показать методологическую специфику философской антропологии;</w:t>
      </w:r>
    </w:p>
    <w:p w:rsidR="00553DCD" w:rsidRPr="00553DCD" w:rsidRDefault="00553DCD" w:rsidP="00C53A29">
      <w:pPr>
        <w:pStyle w:val="a4"/>
        <w:keepNext/>
        <w:keepLines/>
        <w:numPr>
          <w:ilvl w:val="0"/>
          <w:numId w:val="2"/>
        </w:numPr>
        <w:tabs>
          <w:tab w:val="left" w:pos="851"/>
        </w:tabs>
        <w:autoSpaceDE w:val="0"/>
        <w:autoSpaceDN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53DCD">
        <w:rPr>
          <w:sz w:val="24"/>
          <w:szCs w:val="24"/>
        </w:rPr>
        <w:t>дать представление о проблеме человека онтологическом, гносеологическом, биосоциальном, экзистенциальном аспектах.</w:t>
      </w:r>
    </w:p>
    <w:p w:rsidR="00D253DA" w:rsidRPr="00553DCD" w:rsidRDefault="00D253DA" w:rsidP="00C53A29">
      <w:pPr>
        <w:pStyle w:val="a4"/>
        <w:keepNext/>
        <w:keepLines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eastAsia="Times New Roman"/>
          <w:iCs/>
          <w:sz w:val="24"/>
          <w:szCs w:val="24"/>
        </w:rPr>
      </w:pPr>
      <w:r w:rsidRPr="00553DCD">
        <w:rPr>
          <w:rFonts w:eastAsia="Times New Roman"/>
          <w:iCs/>
          <w:sz w:val="24"/>
          <w:szCs w:val="24"/>
        </w:rPr>
        <w:t>сформировать знания, умения, навыки, необходимые для самостоятельной научной деятельности;</w:t>
      </w:r>
    </w:p>
    <w:p w:rsidR="00553DCD" w:rsidRPr="00D253DA" w:rsidRDefault="00553DCD" w:rsidP="00041583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iCs/>
          <w:sz w:val="24"/>
          <w:szCs w:val="24"/>
        </w:rPr>
      </w:pPr>
    </w:p>
    <w:p w:rsidR="00D421D3" w:rsidRPr="007D0576" w:rsidRDefault="00041583" w:rsidP="00041583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</w:t>
      </w:r>
      <w:r w:rsidR="00836507" w:rsidRPr="00DE0689">
        <w:rPr>
          <w:rFonts w:eastAsia="Times New Roman"/>
          <w:b/>
          <w:sz w:val="24"/>
          <w:szCs w:val="24"/>
        </w:rPr>
        <w:t xml:space="preserve">1.3 </w:t>
      </w:r>
      <w:r w:rsidR="00836507"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041583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041583" w:rsidRDefault="00AF6F37" w:rsidP="000415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041583">
        <w:rPr>
          <w:b/>
          <w:sz w:val="24"/>
          <w:szCs w:val="24"/>
        </w:rPr>
        <w:t>Знать:</w:t>
      </w:r>
      <w:r w:rsidRPr="00041583">
        <w:rPr>
          <w:sz w:val="24"/>
          <w:szCs w:val="24"/>
        </w:rPr>
        <w:t xml:space="preserve"> </w:t>
      </w:r>
    </w:p>
    <w:p w:rsidR="00D253DA" w:rsidRPr="00041583" w:rsidRDefault="00D253DA" w:rsidP="00041583">
      <w:pPr>
        <w:keepNext/>
        <w:keepLines/>
        <w:tabs>
          <w:tab w:val="left" w:pos="1134"/>
        </w:tabs>
        <w:ind w:firstLine="567"/>
        <w:contextualSpacing/>
        <w:jc w:val="both"/>
        <w:rPr>
          <w:sz w:val="24"/>
          <w:szCs w:val="24"/>
        </w:rPr>
      </w:pPr>
      <w:r w:rsidRPr="00041583">
        <w:rPr>
          <w:sz w:val="24"/>
          <w:szCs w:val="24"/>
        </w:rPr>
        <w:t xml:space="preserve">– особенности </w:t>
      </w:r>
      <w:r w:rsidRPr="00041583">
        <w:rPr>
          <w:color w:val="000000"/>
          <w:spacing w:val="-4"/>
          <w:sz w:val="24"/>
          <w:szCs w:val="24"/>
        </w:rPr>
        <w:t>основных антропологически ориентированных направлений современной западной философии</w:t>
      </w:r>
      <w:r w:rsidRPr="00041583">
        <w:rPr>
          <w:sz w:val="24"/>
          <w:szCs w:val="24"/>
        </w:rPr>
        <w:t>;</w:t>
      </w:r>
    </w:p>
    <w:p w:rsidR="00D253DA" w:rsidRPr="00041583" w:rsidRDefault="00D253DA" w:rsidP="00041583">
      <w:pPr>
        <w:keepNext/>
        <w:keepLines/>
        <w:tabs>
          <w:tab w:val="left" w:pos="1134"/>
        </w:tabs>
        <w:ind w:firstLine="567"/>
        <w:contextualSpacing/>
        <w:jc w:val="both"/>
        <w:rPr>
          <w:color w:val="000000"/>
          <w:spacing w:val="-4"/>
          <w:sz w:val="24"/>
          <w:szCs w:val="24"/>
        </w:rPr>
      </w:pPr>
      <w:r w:rsidRPr="00041583">
        <w:rPr>
          <w:sz w:val="24"/>
          <w:szCs w:val="24"/>
        </w:rPr>
        <w:t xml:space="preserve">–  </w:t>
      </w:r>
      <w:r w:rsidRPr="00041583">
        <w:rPr>
          <w:color w:val="000000"/>
          <w:spacing w:val="-4"/>
          <w:sz w:val="24"/>
          <w:szCs w:val="24"/>
        </w:rPr>
        <w:t>способы осмысления проблемы человека и пути ее решения в трудах ведущих представителей современной западной философии</w:t>
      </w:r>
      <w:r w:rsidR="00776063" w:rsidRPr="00041583">
        <w:rPr>
          <w:color w:val="000000"/>
          <w:spacing w:val="-4"/>
          <w:sz w:val="24"/>
          <w:szCs w:val="24"/>
        </w:rPr>
        <w:t>.</w:t>
      </w:r>
    </w:p>
    <w:p w:rsidR="00AF6F37" w:rsidRPr="00041583" w:rsidRDefault="00AF6F37" w:rsidP="00041583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 w:rsidRPr="00041583">
        <w:rPr>
          <w:b/>
          <w:sz w:val="24"/>
          <w:szCs w:val="24"/>
        </w:rPr>
        <w:t>Уметь:</w:t>
      </w:r>
    </w:p>
    <w:p w:rsidR="00AF6F37" w:rsidRPr="00041583" w:rsidRDefault="00742B23" w:rsidP="000415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highlight w:val="yellow"/>
        </w:rPr>
      </w:pPr>
      <w:r w:rsidRPr="00041583">
        <w:rPr>
          <w:sz w:val="24"/>
          <w:szCs w:val="24"/>
        </w:rPr>
        <w:t xml:space="preserve">– </w:t>
      </w:r>
      <w:r w:rsidRPr="00041583">
        <w:rPr>
          <w:color w:val="000000"/>
          <w:spacing w:val="-4"/>
          <w:sz w:val="24"/>
          <w:szCs w:val="24"/>
        </w:rPr>
        <w:t xml:space="preserve">выделять основные аспекты проблемы человека, объяснять причины </w:t>
      </w:r>
      <w:r w:rsidRPr="00041583">
        <w:rPr>
          <w:spacing w:val="-4"/>
          <w:sz w:val="24"/>
          <w:szCs w:val="24"/>
        </w:rPr>
        <w:t>современного кризиса гуманизма и выявлять возможные угрозы исчезновения человека</w:t>
      </w:r>
      <w:r w:rsidR="00776063" w:rsidRPr="00041583">
        <w:rPr>
          <w:spacing w:val="-4"/>
          <w:sz w:val="24"/>
          <w:szCs w:val="24"/>
        </w:rPr>
        <w:t>;</w:t>
      </w:r>
    </w:p>
    <w:p w:rsidR="00AF6F37" w:rsidRPr="00041583" w:rsidRDefault="00742B23" w:rsidP="00041583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041583">
        <w:rPr>
          <w:sz w:val="24"/>
          <w:szCs w:val="24"/>
        </w:rPr>
        <w:t>– ориентироваться в разных антропологически ориентированных направлениях западной философии; проводить сравнительный анализ образа человека в различных типах культуры и эпох</w:t>
      </w:r>
      <w:r w:rsidR="00776063" w:rsidRPr="00041583">
        <w:rPr>
          <w:sz w:val="24"/>
          <w:szCs w:val="24"/>
        </w:rPr>
        <w:t>.</w:t>
      </w:r>
    </w:p>
    <w:p w:rsidR="00AF6F37" w:rsidRPr="00041583" w:rsidRDefault="00AF6F37" w:rsidP="00041583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041583">
        <w:rPr>
          <w:b/>
          <w:sz w:val="24"/>
          <w:szCs w:val="24"/>
        </w:rPr>
        <w:t>Владеть:</w:t>
      </w:r>
    </w:p>
    <w:p w:rsidR="00AF6F37" w:rsidRPr="00776063" w:rsidRDefault="00776063" w:rsidP="000415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776063">
        <w:rPr>
          <w:sz w:val="24"/>
          <w:szCs w:val="24"/>
        </w:rPr>
        <w:t>–</w:t>
      </w:r>
      <w:r w:rsidRPr="00776063">
        <w:rPr>
          <w:color w:val="000000"/>
          <w:sz w:val="24"/>
          <w:szCs w:val="24"/>
        </w:rPr>
        <w:t xml:space="preserve"> навыком </w:t>
      </w:r>
      <w:r w:rsidRPr="00776063">
        <w:rPr>
          <w:color w:val="000000"/>
          <w:spacing w:val="-4"/>
          <w:sz w:val="24"/>
          <w:szCs w:val="24"/>
        </w:rPr>
        <w:t>самостоятельного философского анализа содержания философско-антропологической проблематики</w:t>
      </w:r>
      <w:r w:rsidRPr="00776063">
        <w:rPr>
          <w:sz w:val="24"/>
          <w:szCs w:val="24"/>
        </w:rPr>
        <w:t>;</w:t>
      </w:r>
    </w:p>
    <w:p w:rsidR="00776063" w:rsidRPr="00776063" w:rsidRDefault="00776063" w:rsidP="000415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776063">
        <w:rPr>
          <w:sz w:val="24"/>
          <w:szCs w:val="24"/>
        </w:rPr>
        <w:t xml:space="preserve">– </w:t>
      </w:r>
      <w:r w:rsidRPr="00776063">
        <w:rPr>
          <w:color w:val="000000"/>
          <w:sz w:val="24"/>
          <w:szCs w:val="24"/>
        </w:rPr>
        <w:t xml:space="preserve">приемами философско-антропологического анализа, </w:t>
      </w:r>
      <w:r w:rsidRPr="00776063">
        <w:rPr>
          <w:color w:val="000000"/>
          <w:spacing w:val="-4"/>
          <w:sz w:val="24"/>
          <w:szCs w:val="24"/>
        </w:rPr>
        <w:t xml:space="preserve">системными философско-мировоззренческими </w:t>
      </w:r>
      <w:r w:rsidR="0027134C" w:rsidRPr="00776063">
        <w:rPr>
          <w:color w:val="000000"/>
          <w:spacing w:val="-4"/>
          <w:sz w:val="24"/>
          <w:szCs w:val="24"/>
        </w:rPr>
        <w:t>представлениями и</w:t>
      </w:r>
      <w:r w:rsidRPr="00776063">
        <w:rPr>
          <w:color w:val="000000"/>
          <w:spacing w:val="-4"/>
          <w:sz w:val="24"/>
          <w:szCs w:val="24"/>
        </w:rPr>
        <w:t xml:space="preserve"> углубленными социально-научными знаниями, позволяющими </w:t>
      </w:r>
      <w:r w:rsidRPr="00776063">
        <w:rPr>
          <w:sz w:val="24"/>
          <w:szCs w:val="24"/>
        </w:rPr>
        <w:t>толерантно воспринимать социальные, этнические, конфессиональные и культурные различия</w:t>
      </w:r>
      <w:r>
        <w:rPr>
          <w:sz w:val="24"/>
          <w:szCs w:val="24"/>
        </w:rPr>
        <w:t>.</w:t>
      </w:r>
    </w:p>
    <w:p w:rsidR="00D421D3" w:rsidRPr="00DE0689" w:rsidRDefault="00D421D3" w:rsidP="00041583">
      <w:pPr>
        <w:keepNext/>
        <w:keepLines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041583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041583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776063">
        <w:t>«</w:t>
      </w:r>
      <w:r w:rsidR="00776063">
        <w:rPr>
          <w:bCs/>
        </w:rPr>
        <w:t>Проблема человека в современной философии</w:t>
      </w:r>
      <w:r w:rsidR="00776063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 xml:space="preserve">научной </w:t>
      </w:r>
      <w:r w:rsidR="00776063" w:rsidRPr="007D0576">
        <w:t>специальности</w:t>
      </w:r>
      <w:r w:rsidR="00776063">
        <w:t xml:space="preserve"> </w:t>
      </w:r>
      <w:r w:rsidR="00776063" w:rsidRPr="007D0576">
        <w:t>5.7.2</w:t>
      </w:r>
      <w:r w:rsidR="00776063" w:rsidRPr="00776063">
        <w:t xml:space="preserve"> История философии.</w:t>
      </w:r>
      <w:r w:rsidRPr="007D0576">
        <w:t xml:space="preserve"> </w:t>
      </w:r>
      <w:r w:rsidR="00BE4964" w:rsidRPr="00776063">
        <w:t>Дисциплина является элективной</w:t>
      </w:r>
      <w:r w:rsidR="00776063">
        <w:t>.</w:t>
      </w:r>
    </w:p>
    <w:p w:rsidR="00D421D3" w:rsidRPr="006511BC" w:rsidRDefault="00D421D3" w:rsidP="00041583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  <w:r w:rsidRPr="007D0576">
        <w:t xml:space="preserve">Дисциплина </w:t>
      </w:r>
      <w:r w:rsidR="00910F6F" w:rsidRPr="00453A0C">
        <w:t>«</w:t>
      </w:r>
      <w:r w:rsidR="00776063">
        <w:rPr>
          <w:bCs/>
        </w:rPr>
        <w:t>Проблема человека в современной философии</w:t>
      </w:r>
      <w:r w:rsidR="00910F6F">
        <w:t>»</w:t>
      </w:r>
      <w:r w:rsidRPr="007D0576">
        <w:t xml:space="preserve"> изучается в</w:t>
      </w:r>
      <w:r w:rsidR="00801257">
        <w:t>о</w:t>
      </w:r>
      <w:r w:rsidRPr="007D0576">
        <w:t xml:space="preserve"> </w:t>
      </w:r>
      <w:r w:rsidR="00453A0C">
        <w:t>2</w:t>
      </w:r>
      <w:r w:rsidRPr="007D0576">
        <w:t xml:space="preserve"> семестре.</w:t>
      </w:r>
    </w:p>
    <w:p w:rsidR="00D421D3" w:rsidRPr="006511BC" w:rsidRDefault="00BE4964" w:rsidP="00041583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041583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041583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041583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041583" w:rsidRDefault="00041583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041583" w:rsidRDefault="00041583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041583" w:rsidRDefault="00041583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041583" w:rsidRDefault="00041583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041583" w:rsidRDefault="00041583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041583" w:rsidRDefault="00041583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041583" w:rsidRPr="006511BC" w:rsidRDefault="00041583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041583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041583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041583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041583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041583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041583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041583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04158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04158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04158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04158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04158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04158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04158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04158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04158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04158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0415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Default="00D421D3" w:rsidP="00041583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041583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409"/>
        <w:gridCol w:w="992"/>
        <w:gridCol w:w="993"/>
        <w:gridCol w:w="850"/>
        <w:gridCol w:w="851"/>
        <w:gridCol w:w="2693"/>
      </w:tblGrid>
      <w:tr w:rsidR="00D421D3" w:rsidRPr="00DE0689" w:rsidTr="0004158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041583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C53A29">
            <w:pPr>
              <w:keepNext/>
              <w:keepLines/>
              <w:numPr>
                <w:ilvl w:val="0"/>
                <w:numId w:val="27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B2C79" w:rsidRDefault="00801257" w:rsidP="000415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Тема 1. </w:t>
            </w:r>
            <w:r w:rsidR="00453A0C" w:rsidRPr="00CA568D">
              <w:rPr>
                <w:sz w:val="24"/>
                <w:szCs w:val="24"/>
              </w:rPr>
              <w:t>Человек как проблема философии. Образы человека в истории культуры и философии прошлого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453A0C">
              <w:rPr>
                <w:rFonts w:eastAsia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041583" w:rsidP="00C53A29">
            <w:pPr>
              <w:keepNext/>
              <w:keepLines/>
              <w:numPr>
                <w:ilvl w:val="0"/>
                <w:numId w:val="27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2B2C79" w:rsidRDefault="00801257" w:rsidP="000415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="00453A0C" w:rsidRPr="00CA568D">
              <w:rPr>
                <w:sz w:val="24"/>
                <w:szCs w:val="24"/>
              </w:rPr>
              <w:t xml:space="preserve">Духовная ситуация </w:t>
            </w:r>
            <w:r w:rsidR="00453A0C" w:rsidRPr="00CA568D">
              <w:rPr>
                <w:sz w:val="24"/>
                <w:szCs w:val="24"/>
                <w:lang w:val="en-US"/>
              </w:rPr>
              <w:t>XX</w:t>
            </w:r>
            <w:r w:rsidR="00453A0C" w:rsidRPr="00CA568D">
              <w:rPr>
                <w:sz w:val="24"/>
                <w:szCs w:val="24"/>
              </w:rPr>
              <w:t xml:space="preserve"> века и проблема человека: основные вопросы, направления и подходы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41583" w:rsidRDefault="00453A0C" w:rsidP="00C53A29">
            <w:pPr>
              <w:pStyle w:val="a4"/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0" w:firstLine="0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1583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4D" w:rsidRPr="00CA568D" w:rsidRDefault="00801257" w:rsidP="00041583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="00D37F4D" w:rsidRPr="00CA568D">
              <w:rPr>
                <w:sz w:val="24"/>
                <w:szCs w:val="24"/>
              </w:rPr>
              <w:t xml:space="preserve">Экзистенциальная философия о проблемах человеческого существования: </w:t>
            </w:r>
          </w:p>
          <w:p w:rsidR="00C804FF" w:rsidRPr="002B2C79" w:rsidRDefault="00D37F4D" w:rsidP="000415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CA568D">
              <w:rPr>
                <w:sz w:val="24"/>
                <w:szCs w:val="24"/>
              </w:rPr>
              <w:t>общая характеристика</w:t>
            </w:r>
            <w:r w:rsidR="00453A0C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27134C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41583" w:rsidRDefault="00D37F4D" w:rsidP="00C53A29">
            <w:pPr>
              <w:pStyle w:val="a4"/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0" w:firstLine="0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1583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CA568D" w:rsidRDefault="00C804FF" w:rsidP="00041583">
            <w:pPr>
              <w:keepNext/>
              <w:keepLines/>
              <w:shd w:val="clear" w:color="auto" w:fill="FFFFFF"/>
              <w:jc w:val="left"/>
              <w:outlineLvl w:val="1"/>
              <w:rPr>
                <w:sz w:val="24"/>
                <w:szCs w:val="24"/>
              </w:rPr>
            </w:pPr>
            <w:r w:rsidRPr="00D37F4D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D37F4D" w:rsidRPr="00D37F4D">
              <w:rPr>
                <w:rFonts w:eastAsia="Times New Roman"/>
                <w:sz w:val="24"/>
                <w:szCs w:val="24"/>
              </w:rPr>
              <w:t xml:space="preserve">4. </w:t>
            </w:r>
            <w:r w:rsidR="00D37F4D" w:rsidRPr="00CA568D">
              <w:rPr>
                <w:sz w:val="24"/>
                <w:szCs w:val="24"/>
              </w:rPr>
              <w:t xml:space="preserve">Феноменология </w:t>
            </w:r>
            <w:proofErr w:type="spellStart"/>
            <w:r w:rsidR="00D37F4D" w:rsidRPr="00CA568D">
              <w:rPr>
                <w:sz w:val="24"/>
                <w:szCs w:val="24"/>
              </w:rPr>
              <w:t>Гуссерля</w:t>
            </w:r>
            <w:proofErr w:type="spellEnd"/>
            <w:r w:rsidR="00D37F4D" w:rsidRPr="00CA568D">
              <w:rPr>
                <w:sz w:val="24"/>
                <w:szCs w:val="24"/>
              </w:rPr>
              <w:t xml:space="preserve"> и проблема человека.</w:t>
            </w:r>
          </w:p>
          <w:p w:rsidR="00C804FF" w:rsidRPr="00D37F4D" w:rsidRDefault="00D37F4D" w:rsidP="000415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CA568D">
              <w:rPr>
                <w:sz w:val="24"/>
                <w:szCs w:val="24"/>
              </w:rPr>
              <w:t>Хайдеггер о человеке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11C86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собеседование/</w:t>
            </w:r>
          </w:p>
          <w:p w:rsidR="00C804FF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37F4D" w:rsidRPr="006511BC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041583" w:rsidRDefault="00D37F4D" w:rsidP="00C53A29">
            <w:pPr>
              <w:pStyle w:val="a4"/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0" w:firstLine="0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158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D37F4D" w:rsidRDefault="00801257" w:rsidP="00041583">
            <w:pPr>
              <w:keepNext/>
              <w:keepLines/>
              <w:shd w:val="clear" w:color="auto" w:fill="FFFFFF"/>
              <w:jc w:val="left"/>
              <w:outlineLvl w:val="1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5. </w:t>
            </w:r>
            <w:r w:rsidR="00D37F4D" w:rsidRPr="00CA568D">
              <w:rPr>
                <w:bCs/>
                <w:sz w:val="24"/>
                <w:szCs w:val="24"/>
              </w:rPr>
              <w:t>Человек в философии К. Ясперса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highlight w:val="yellow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F11C86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vertAlign w:val="subscript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highlight w:val="yellow"/>
                <w:vertAlign w:val="subscript"/>
                <w:lang w:eastAsia="en-US"/>
              </w:rPr>
              <w:softHyphen/>
            </w:r>
            <w:r w:rsidRPr="00F11C86">
              <w:rPr>
                <w:rFonts w:eastAsia="Times New Roman"/>
                <w:sz w:val="24"/>
                <w:szCs w:val="24"/>
                <w:vertAlign w:val="subscript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Pr="00ED2B27">
              <w:rPr>
                <w:sz w:val="24"/>
                <w:szCs w:val="24"/>
                <w:lang w:eastAsia="en-US"/>
              </w:rPr>
              <w:t>обеседование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F11C86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37F4D" w:rsidRPr="006511BC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041583" w:rsidRDefault="00D37F4D" w:rsidP="00C53A29">
            <w:pPr>
              <w:pStyle w:val="a4"/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0" w:firstLine="0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1583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D37F4D" w:rsidRDefault="00801257" w:rsidP="00041583">
            <w:pPr>
              <w:keepNext/>
              <w:keepLines/>
              <w:shd w:val="clear" w:color="auto" w:fill="FFFFFF"/>
              <w:jc w:val="left"/>
              <w:outlineLvl w:val="1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6. </w:t>
            </w:r>
            <w:r w:rsidR="00D37F4D" w:rsidRPr="00CA568D">
              <w:rPr>
                <w:bCs/>
                <w:sz w:val="24"/>
                <w:szCs w:val="24"/>
              </w:rPr>
              <w:t>Проблема человека в философии X. Ортеги-и-Гассета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highlight w:val="yellow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D37F4D" w:rsidRPr="006511BC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041583" w:rsidRDefault="00D37F4D" w:rsidP="00C53A29">
            <w:pPr>
              <w:pStyle w:val="a4"/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0" w:firstLine="0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1583"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D37F4D" w:rsidRDefault="00801257" w:rsidP="00041583">
            <w:pPr>
              <w:keepNext/>
              <w:keepLines/>
              <w:shd w:val="clear" w:color="auto" w:fill="FFFFFF"/>
              <w:jc w:val="left"/>
              <w:outlineLvl w:val="1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7. </w:t>
            </w:r>
            <w:r w:rsidR="00D37F4D" w:rsidRPr="00CA568D">
              <w:rPr>
                <w:bCs/>
                <w:sz w:val="24"/>
                <w:szCs w:val="24"/>
              </w:rPr>
              <w:t xml:space="preserve">«Абсурдный </w:t>
            </w:r>
            <w:r w:rsidR="00D37F4D" w:rsidRPr="00CA568D">
              <w:rPr>
                <w:bCs/>
                <w:sz w:val="24"/>
                <w:szCs w:val="24"/>
              </w:rPr>
              <w:lastRenderedPageBreak/>
              <w:t>человек» и «человек бунтующий» в философии А. Камю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highlight w:val="yellow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D37F4D" w:rsidRPr="006511BC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041583" w:rsidRDefault="00D37F4D" w:rsidP="00C53A29">
            <w:pPr>
              <w:pStyle w:val="a4"/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0" w:firstLine="0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1583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Default="00801257" w:rsidP="00041583">
            <w:pPr>
              <w:keepNext/>
              <w:keepLines/>
              <w:shd w:val="clear" w:color="auto" w:fill="FFFFFF"/>
              <w:jc w:val="left"/>
              <w:outlineLvl w:val="1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8. </w:t>
            </w:r>
            <w:r w:rsidR="00D37F4D" w:rsidRPr="00CA568D">
              <w:rPr>
                <w:bCs/>
                <w:sz w:val="24"/>
                <w:szCs w:val="24"/>
              </w:rPr>
              <w:t>Человек, его свобода и существование в творчестве Ж.-П. Сартра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highlight w:val="yellow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86082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F11C86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Pr="00ED2B27">
              <w:rPr>
                <w:sz w:val="24"/>
                <w:szCs w:val="24"/>
                <w:lang w:eastAsia="en-US"/>
              </w:rPr>
              <w:t>обеседование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D2B27">
              <w:rPr>
                <w:sz w:val="24"/>
                <w:szCs w:val="24"/>
                <w:lang w:eastAsia="en-US"/>
              </w:rPr>
              <w:t>выступление с докладом</w:t>
            </w:r>
          </w:p>
        </w:tc>
      </w:tr>
      <w:tr w:rsidR="00D37F4D" w:rsidRPr="006511BC" w:rsidTr="000415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041583" w:rsidRDefault="00D37F4D" w:rsidP="00C53A29">
            <w:pPr>
              <w:pStyle w:val="a4"/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0" w:firstLine="0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1583">
              <w:rPr>
                <w:rFonts w:eastAsia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CA568D" w:rsidRDefault="00801257" w:rsidP="00041583">
            <w:pPr>
              <w:keepNext/>
              <w:keepLines/>
              <w:shd w:val="clear" w:color="auto" w:fill="FFFFFF"/>
              <w:jc w:val="left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9. </w:t>
            </w:r>
            <w:r w:rsidR="00D37F4D" w:rsidRPr="00CA568D">
              <w:rPr>
                <w:bCs/>
                <w:sz w:val="24"/>
                <w:szCs w:val="24"/>
              </w:rPr>
              <w:t>Философская герменевтика XIX—XX вв.</w:t>
            </w:r>
            <w:r w:rsidR="00D37F4D" w:rsidRPr="00CA568D">
              <w:rPr>
                <w:sz w:val="24"/>
                <w:szCs w:val="24"/>
              </w:rPr>
              <w:t xml:space="preserve"> </w:t>
            </w:r>
            <w:r w:rsidR="00D37F4D" w:rsidRPr="00CA568D">
              <w:rPr>
                <w:bCs/>
                <w:sz w:val="24"/>
                <w:szCs w:val="24"/>
              </w:rPr>
              <w:t>о человеке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highlight w:val="yellow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0415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D421D3" w:rsidRDefault="00D421D3" w:rsidP="00041583">
      <w:pPr>
        <w:keepNext/>
        <w:keepLines/>
        <w:ind w:firstLine="454"/>
        <w:rPr>
          <w:rFonts w:eastAsia="Times New Roman"/>
          <w:b/>
          <w:sz w:val="24"/>
          <w:szCs w:val="24"/>
        </w:rPr>
      </w:pPr>
    </w:p>
    <w:p w:rsidR="007F6FAE" w:rsidRPr="00CA568D" w:rsidRDefault="007F6FAE" w:rsidP="00041583">
      <w:pPr>
        <w:keepNext/>
        <w:keepLines/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>Тема 1. Человек как проблема философии.</w:t>
      </w:r>
    </w:p>
    <w:p w:rsidR="007F6FAE" w:rsidRPr="00CA568D" w:rsidRDefault="007F6FAE" w:rsidP="00041583">
      <w:pPr>
        <w:keepNext/>
        <w:keepLines/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>Образы человека в истории культуры и философии прошлого</w:t>
      </w:r>
    </w:p>
    <w:p w:rsidR="007F6FAE" w:rsidRPr="00CA568D" w:rsidRDefault="007F6FAE" w:rsidP="00041583">
      <w:pPr>
        <w:pStyle w:val="20"/>
        <w:keepNext/>
        <w:keepLines/>
        <w:widowControl/>
        <w:spacing w:after="0" w:line="280" w:lineRule="atLeast"/>
        <w:ind w:left="0" w:firstLine="567"/>
        <w:rPr>
          <w:bCs/>
        </w:rPr>
      </w:pPr>
      <w:r w:rsidRPr="00CA568D">
        <w:rPr>
          <w:b/>
        </w:rPr>
        <w:tab/>
      </w:r>
      <w:r w:rsidRPr="00CA568D">
        <w:rPr>
          <w:b/>
          <w:bCs/>
        </w:rPr>
        <w:t>Лекция.</w:t>
      </w:r>
      <w:r w:rsidRPr="00CA568D">
        <w:rPr>
          <w:bCs/>
        </w:rPr>
        <w:t xml:space="preserve"> Человек в современном мире. Проблема сущности и бытия человека. Объективные основы бытия человека. Процесс отчуждения человека в современном мире. Научно-технический прогресс и его последствия в контексте конкретных социальных процессов. Проблема человека как конкретное выражение социального опыта цивилизаций. Тенденция сближения людей в процессах интернационализации общественной жизни.</w:t>
      </w:r>
    </w:p>
    <w:p w:rsidR="007F6FAE" w:rsidRPr="00CA568D" w:rsidRDefault="007F6FAE" w:rsidP="00041583">
      <w:pPr>
        <w:keepNext/>
        <w:keepLines/>
        <w:ind w:firstLine="720"/>
        <w:jc w:val="both"/>
        <w:rPr>
          <w:b/>
          <w:sz w:val="24"/>
          <w:szCs w:val="24"/>
        </w:rPr>
      </w:pPr>
      <w:r w:rsidRPr="00CA568D">
        <w:rPr>
          <w:sz w:val="24"/>
          <w:szCs w:val="24"/>
        </w:rPr>
        <w:t xml:space="preserve">Образы человека в истории культуры и философии прошлого. </w:t>
      </w:r>
      <w:r w:rsidRPr="00CA568D">
        <w:rPr>
          <w:bCs/>
          <w:sz w:val="24"/>
          <w:szCs w:val="24"/>
        </w:rPr>
        <w:t xml:space="preserve">Философская детерминация представлений о человеке и обществе. Развитие философии и изменение образов человека в истории культуры. </w:t>
      </w:r>
    </w:p>
    <w:p w:rsidR="007F6FAE" w:rsidRPr="00CA568D" w:rsidRDefault="007F6FAE" w:rsidP="00041583">
      <w:pPr>
        <w:keepNext/>
        <w:keepLines/>
        <w:numPr>
          <w:ilvl w:val="12"/>
          <w:numId w:val="0"/>
        </w:numPr>
        <w:jc w:val="both"/>
        <w:rPr>
          <w:bCs/>
          <w:sz w:val="24"/>
          <w:szCs w:val="24"/>
        </w:rPr>
      </w:pPr>
      <w:r w:rsidRPr="00CA568D">
        <w:rPr>
          <w:bCs/>
          <w:sz w:val="24"/>
          <w:szCs w:val="24"/>
        </w:rPr>
        <w:t xml:space="preserve">Специфика разработки проблемы человека в восточных культурах. Индийская религия и философия о природе человека и его месте в мире. Жизнь как страдание. Реинкарнация, сансара, карма. Государство и человек в конфуцианстве. </w:t>
      </w:r>
      <w:proofErr w:type="spellStart"/>
      <w:r w:rsidRPr="00CA568D">
        <w:rPr>
          <w:bCs/>
          <w:sz w:val="24"/>
          <w:szCs w:val="24"/>
        </w:rPr>
        <w:t>Космоцентризм</w:t>
      </w:r>
      <w:proofErr w:type="spellEnd"/>
      <w:r w:rsidRPr="00CA568D">
        <w:rPr>
          <w:bCs/>
          <w:sz w:val="24"/>
          <w:szCs w:val="24"/>
        </w:rPr>
        <w:t xml:space="preserve"> античной культуры, человек как микрокосм. Человек разумный – «мера всех вещей» (Протагор) и «политическое животное» (Аристотель). Европейское средневековье: </w:t>
      </w:r>
      <w:proofErr w:type="spellStart"/>
      <w:r w:rsidRPr="00CA568D">
        <w:rPr>
          <w:bCs/>
          <w:sz w:val="24"/>
          <w:szCs w:val="24"/>
        </w:rPr>
        <w:t>теоцентризм</w:t>
      </w:r>
      <w:proofErr w:type="spellEnd"/>
      <w:r w:rsidRPr="00CA568D">
        <w:rPr>
          <w:bCs/>
          <w:sz w:val="24"/>
          <w:szCs w:val="24"/>
        </w:rPr>
        <w:t>, христианские догматы и оценка человека. Человек как «животное разумное, смертное» (Аврелий Августин). Христианская концепция человека.</w:t>
      </w:r>
    </w:p>
    <w:p w:rsidR="007F6FAE" w:rsidRPr="00CA568D" w:rsidRDefault="007F6FAE" w:rsidP="00041583">
      <w:pPr>
        <w:keepNext/>
        <w:keepLines/>
        <w:numPr>
          <w:ilvl w:val="12"/>
          <w:numId w:val="0"/>
        </w:numPr>
        <w:jc w:val="both"/>
        <w:rPr>
          <w:bCs/>
          <w:sz w:val="24"/>
          <w:szCs w:val="24"/>
        </w:rPr>
      </w:pPr>
      <w:r w:rsidRPr="00CA568D">
        <w:rPr>
          <w:bCs/>
          <w:sz w:val="24"/>
          <w:szCs w:val="24"/>
        </w:rPr>
        <w:t>Проблема человека в эпоху Возрождения. Принцип антропоцентризма, «открытие индивидуальности» и идея «природного равенства» людей. Активность и творчество. Человека как «разумное, предусмотрительное и очень проницательное животное» (</w:t>
      </w:r>
      <w:proofErr w:type="spellStart"/>
      <w:r w:rsidRPr="00CA568D">
        <w:rPr>
          <w:bCs/>
          <w:sz w:val="24"/>
          <w:szCs w:val="24"/>
        </w:rPr>
        <w:t>Дж</w:t>
      </w:r>
      <w:proofErr w:type="gramStart"/>
      <w:r w:rsidRPr="00CA568D">
        <w:rPr>
          <w:bCs/>
          <w:sz w:val="24"/>
          <w:szCs w:val="24"/>
        </w:rPr>
        <w:t>.М</w:t>
      </w:r>
      <w:proofErr w:type="gramEnd"/>
      <w:r w:rsidRPr="00CA568D">
        <w:rPr>
          <w:bCs/>
          <w:sz w:val="24"/>
          <w:szCs w:val="24"/>
        </w:rPr>
        <w:t>анетти</w:t>
      </w:r>
      <w:proofErr w:type="spellEnd"/>
      <w:r w:rsidRPr="00CA568D">
        <w:rPr>
          <w:bCs/>
          <w:sz w:val="24"/>
          <w:szCs w:val="24"/>
        </w:rPr>
        <w:t xml:space="preserve">). Натурализация антропологических концепций в </w:t>
      </w:r>
      <w:r w:rsidRPr="00CA568D">
        <w:rPr>
          <w:bCs/>
          <w:sz w:val="24"/>
          <w:szCs w:val="24"/>
          <w:lang w:val="en-US"/>
        </w:rPr>
        <w:t>XVII</w:t>
      </w:r>
      <w:r w:rsidRPr="00CA568D">
        <w:rPr>
          <w:bCs/>
          <w:sz w:val="24"/>
          <w:szCs w:val="24"/>
        </w:rPr>
        <w:t>-</w:t>
      </w:r>
      <w:r w:rsidRPr="00CA568D">
        <w:rPr>
          <w:bCs/>
          <w:sz w:val="24"/>
          <w:szCs w:val="24"/>
          <w:lang w:val="en-US"/>
        </w:rPr>
        <w:t>XVIII</w:t>
      </w:r>
      <w:r w:rsidRPr="00CA568D">
        <w:rPr>
          <w:bCs/>
          <w:sz w:val="24"/>
          <w:szCs w:val="24"/>
        </w:rPr>
        <w:t xml:space="preserve"> вв. Идея «человеческой природы» и представления о «естественных правах». Человек как «разумное одушевленное тело» (Т. Гоббс) и как «мыслящий тростник» (Б. Паскаль). Человек в просветительской философии. Антропологическая проблематика в классической немецкой философии. Марксистская концепция социальной сущности человека. Иррационалистические тенденции в трактовке человека. А.Шопенгауэр и Ф.Ницше.</w:t>
      </w:r>
    </w:p>
    <w:p w:rsidR="007F6FAE" w:rsidRPr="00CA568D" w:rsidRDefault="007F6FAE" w:rsidP="00041583">
      <w:pPr>
        <w:keepNext/>
        <w:keepLines/>
        <w:numPr>
          <w:ilvl w:val="12"/>
          <w:numId w:val="0"/>
        </w:numPr>
        <w:jc w:val="both"/>
        <w:rPr>
          <w:bCs/>
          <w:sz w:val="24"/>
          <w:szCs w:val="24"/>
        </w:rPr>
      </w:pPr>
      <w:r w:rsidRPr="00CA568D">
        <w:rPr>
          <w:bCs/>
          <w:sz w:val="24"/>
          <w:szCs w:val="24"/>
        </w:rPr>
        <w:t>Специфика разработки проблемы человека в русской философии. Концепции соборности, общего дела, богочеловечества, «Правды Неба» и «Правды Земли» (А.Н. Хомяков, Н.Ф. Федоров, В.С. Соловьев, Н.А. Бердяев и др.).</w:t>
      </w:r>
    </w:p>
    <w:p w:rsidR="007F6FAE" w:rsidRPr="00CA568D" w:rsidRDefault="007F6FAE" w:rsidP="00D06550">
      <w:pPr>
        <w:keepNext/>
        <w:keepLines/>
        <w:numPr>
          <w:ilvl w:val="12"/>
          <w:numId w:val="0"/>
        </w:num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keepNext/>
        <w:keepLines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Проблема бытия человека в античной философии.</w:t>
      </w:r>
    </w:p>
    <w:p w:rsidR="007F6FAE" w:rsidRPr="00CA568D" w:rsidRDefault="007F6FAE" w:rsidP="00C53A29">
      <w:pPr>
        <w:keepNext/>
        <w:keepLines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Проблема бытия человека в средневековой философии.</w:t>
      </w:r>
    </w:p>
    <w:p w:rsidR="007F6FAE" w:rsidRPr="00CA568D" w:rsidRDefault="007F6FAE" w:rsidP="00C53A29">
      <w:pPr>
        <w:keepNext/>
        <w:keepLines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Проблема бытия человека в философии эпохи Возрождения.</w:t>
      </w:r>
    </w:p>
    <w:p w:rsidR="007F6FAE" w:rsidRPr="00CA568D" w:rsidRDefault="007F6FAE" w:rsidP="00C53A29">
      <w:pPr>
        <w:keepNext/>
        <w:keepLines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Проблема бытия человека в философии Нового времени.</w:t>
      </w:r>
    </w:p>
    <w:p w:rsidR="007F6FAE" w:rsidRPr="00CA568D" w:rsidRDefault="007F6FAE" w:rsidP="00D06550">
      <w:pPr>
        <w:keepNext/>
        <w:keepLines/>
        <w:numPr>
          <w:ilvl w:val="12"/>
          <w:numId w:val="0"/>
        </w:num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Каковы объективные основы существования человека?</w:t>
      </w:r>
    </w:p>
    <w:p w:rsidR="007F6FAE" w:rsidRPr="00CA568D" w:rsidRDefault="007F6FAE" w:rsidP="00C53A29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CA568D">
        <w:rPr>
          <w:color w:val="000000"/>
          <w:spacing w:val="-4"/>
          <w:sz w:val="24"/>
          <w:szCs w:val="24"/>
        </w:rPr>
        <w:t>Каковы причины нарастания интереса к антропологической проблематике?</w:t>
      </w:r>
    </w:p>
    <w:p w:rsidR="007F6FAE" w:rsidRPr="00CA568D" w:rsidRDefault="007F6FAE" w:rsidP="00C53A29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 чем заключается специфика философского подхода к проблеме человека?</w:t>
      </w:r>
    </w:p>
    <w:p w:rsidR="007F6FAE" w:rsidRPr="00CA568D" w:rsidRDefault="007F6FAE" w:rsidP="00C53A29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lastRenderedPageBreak/>
        <w:t xml:space="preserve">Охарактеризуйте отличие классической антропологии </w:t>
      </w:r>
      <w:proofErr w:type="gramStart"/>
      <w:r w:rsidRPr="00CA568D">
        <w:rPr>
          <w:sz w:val="24"/>
          <w:szCs w:val="24"/>
        </w:rPr>
        <w:t>от</w:t>
      </w:r>
      <w:proofErr w:type="gramEnd"/>
      <w:r w:rsidRPr="00CA568D">
        <w:rPr>
          <w:sz w:val="24"/>
          <w:szCs w:val="24"/>
        </w:rPr>
        <w:t xml:space="preserve"> неклассической.</w:t>
      </w:r>
    </w:p>
    <w:p w:rsidR="007F6FAE" w:rsidRPr="00CA568D" w:rsidRDefault="007F6FAE" w:rsidP="00C53A29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Охарактеризуйте соотношение </w:t>
      </w:r>
      <w:proofErr w:type="gramStart"/>
      <w:r w:rsidRPr="00CA568D">
        <w:rPr>
          <w:sz w:val="24"/>
          <w:szCs w:val="24"/>
        </w:rPr>
        <w:t>биологического</w:t>
      </w:r>
      <w:proofErr w:type="gramEnd"/>
      <w:r w:rsidRPr="00CA568D">
        <w:rPr>
          <w:sz w:val="24"/>
          <w:szCs w:val="24"/>
        </w:rPr>
        <w:t xml:space="preserve"> и социального в человеке.</w:t>
      </w:r>
    </w:p>
    <w:p w:rsidR="007F6FAE" w:rsidRPr="00CA568D" w:rsidRDefault="007F6FAE" w:rsidP="00C53A29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 чем заключается специфика интерпретации смерти в различных культурах?</w:t>
      </w:r>
    </w:p>
    <w:p w:rsidR="007F6FAE" w:rsidRPr="00CA568D" w:rsidRDefault="007F6FAE" w:rsidP="00C53A29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 чем заключается различие в значении таких понятий как «индивид», «личность», «индивидуальность?</w:t>
      </w:r>
    </w:p>
    <w:p w:rsidR="007F6FAE" w:rsidRPr="00CA568D" w:rsidRDefault="007F6FAE" w:rsidP="00C53A29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Охарактеризуйте основные подходы к пониманию свободы человека. </w:t>
      </w:r>
    </w:p>
    <w:p w:rsidR="007F6FAE" w:rsidRPr="00CA568D" w:rsidRDefault="007F6FAE" w:rsidP="00041583">
      <w:pPr>
        <w:pStyle w:val="20"/>
        <w:keepNext/>
        <w:keepLines/>
        <w:widowControl/>
        <w:spacing w:after="0" w:line="280" w:lineRule="atLeast"/>
        <w:ind w:left="0" w:firstLine="567"/>
      </w:pPr>
    </w:p>
    <w:p w:rsidR="007F6FAE" w:rsidRPr="00CA568D" w:rsidRDefault="007F6FAE" w:rsidP="00041583">
      <w:pPr>
        <w:keepNext/>
        <w:keepLines/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 xml:space="preserve">Тема 2. Духовная ситуация </w:t>
      </w:r>
      <w:r w:rsidRPr="00CA568D">
        <w:rPr>
          <w:b/>
          <w:sz w:val="24"/>
          <w:szCs w:val="24"/>
          <w:lang w:val="en-US"/>
        </w:rPr>
        <w:t>XX</w:t>
      </w:r>
      <w:r w:rsidRPr="00CA568D">
        <w:rPr>
          <w:b/>
          <w:sz w:val="24"/>
          <w:szCs w:val="24"/>
        </w:rPr>
        <w:t xml:space="preserve"> века и проблема человека:</w:t>
      </w:r>
    </w:p>
    <w:p w:rsidR="007F6FAE" w:rsidRPr="00CA568D" w:rsidRDefault="007F6FAE" w:rsidP="00041583">
      <w:pPr>
        <w:keepNext/>
        <w:keepLines/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>основные вопросы, направления и подходы</w:t>
      </w:r>
    </w:p>
    <w:p w:rsidR="007F6FAE" w:rsidRPr="00CA568D" w:rsidRDefault="007F6FAE" w:rsidP="00041583">
      <w:pPr>
        <w:keepNext/>
        <w:keepLines/>
        <w:ind w:firstLine="708"/>
        <w:jc w:val="both"/>
        <w:rPr>
          <w:sz w:val="24"/>
          <w:szCs w:val="24"/>
        </w:rPr>
      </w:pPr>
      <w:r w:rsidRPr="00CA568D">
        <w:rPr>
          <w:b/>
          <w:sz w:val="24"/>
          <w:szCs w:val="24"/>
        </w:rPr>
        <w:t>Лекция.</w:t>
      </w:r>
      <w:r w:rsidRPr="00CA568D">
        <w:rPr>
          <w:sz w:val="24"/>
          <w:szCs w:val="24"/>
        </w:rPr>
        <w:t xml:space="preserve"> Духовная ситуация XX века и проблема человека: основные вопросы, направления и подходы. Образы человека в культуре и проблема человека в философии прошлого. Смысл, актуальность и план курса. Что такое философия, современная философия? Что такое «современная» проблема человека? Философ как «свидетель». Современная (</w:t>
      </w:r>
      <w:proofErr w:type="spellStart"/>
      <w:r w:rsidRPr="00CA568D">
        <w:rPr>
          <w:sz w:val="24"/>
          <w:szCs w:val="24"/>
        </w:rPr>
        <w:t>постклассическая</w:t>
      </w:r>
      <w:proofErr w:type="spellEnd"/>
      <w:r w:rsidRPr="00CA568D">
        <w:rPr>
          <w:sz w:val="24"/>
          <w:szCs w:val="24"/>
        </w:rPr>
        <w:t>) философия - зеркало, но «зеркало, разбитое на осколки». Современный кризис человечества и задачи философии.</w:t>
      </w:r>
    </w:p>
    <w:p w:rsidR="007F6FAE" w:rsidRPr="00CA568D" w:rsidRDefault="007F6FAE" w:rsidP="00041583">
      <w:pPr>
        <w:keepNext/>
        <w:keepLines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М. Шелер о пяти образах человека в культуре и о необходимости создания философской антропологии. Мартин </w:t>
      </w:r>
      <w:proofErr w:type="spellStart"/>
      <w:r w:rsidRPr="00CA568D">
        <w:rPr>
          <w:sz w:val="24"/>
          <w:szCs w:val="24"/>
        </w:rPr>
        <w:t>Бубер</w:t>
      </w:r>
      <w:proofErr w:type="spellEnd"/>
      <w:r w:rsidRPr="00CA568D">
        <w:rPr>
          <w:sz w:val="24"/>
          <w:szCs w:val="24"/>
        </w:rPr>
        <w:t xml:space="preserve"> о проблеме человека в философии: периоды «обустроенности» и периоды «бездомности». Наша сегодняшняя «бездомность».</w:t>
      </w:r>
    </w:p>
    <w:p w:rsidR="007F6FAE" w:rsidRPr="00CA568D" w:rsidRDefault="007F6FAE" w:rsidP="00D06550">
      <w:pPr>
        <w:keepNext/>
        <w:keepLines/>
        <w:numPr>
          <w:ilvl w:val="12"/>
          <w:numId w:val="0"/>
        </w:num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CA568D">
        <w:rPr>
          <w:bCs/>
          <w:sz w:val="24"/>
          <w:szCs w:val="24"/>
        </w:rPr>
        <w:t>Понятие «современная философия».</w:t>
      </w:r>
    </w:p>
    <w:p w:rsidR="007F6FAE" w:rsidRPr="00CA568D" w:rsidRDefault="007F6FAE" w:rsidP="00C53A29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CA568D">
        <w:rPr>
          <w:bCs/>
          <w:sz w:val="24"/>
          <w:szCs w:val="24"/>
        </w:rPr>
        <w:t>Особенности современной постановки вопроса о человеке.</w:t>
      </w:r>
    </w:p>
    <w:p w:rsidR="007F6FAE" w:rsidRPr="00CA568D" w:rsidRDefault="007F6FAE" w:rsidP="00C53A29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CA568D">
        <w:rPr>
          <w:bCs/>
          <w:sz w:val="24"/>
          <w:szCs w:val="24"/>
        </w:rPr>
        <w:t>М. Шелер как основоположник философской антропологии.</w:t>
      </w:r>
    </w:p>
    <w:p w:rsidR="007F6FAE" w:rsidRPr="00CA568D" w:rsidRDefault="007F6FAE" w:rsidP="00C53A29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Диалогический и персоналистический экзистенциализм М. </w:t>
      </w:r>
      <w:proofErr w:type="spellStart"/>
      <w:r w:rsidRPr="00CA568D">
        <w:rPr>
          <w:sz w:val="24"/>
          <w:szCs w:val="24"/>
        </w:rPr>
        <w:t>Бубера</w:t>
      </w:r>
      <w:proofErr w:type="spellEnd"/>
      <w:r w:rsidRPr="00CA568D">
        <w:rPr>
          <w:sz w:val="24"/>
          <w:szCs w:val="24"/>
        </w:rPr>
        <w:t>.</w:t>
      </w:r>
    </w:p>
    <w:p w:rsidR="007F6FAE" w:rsidRPr="00CA568D" w:rsidRDefault="007F6FAE" w:rsidP="00C53A29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Проблема: «Я и Ты» и «</w:t>
      </w:r>
      <w:proofErr w:type="gramStart"/>
      <w:r w:rsidRPr="00CA568D">
        <w:rPr>
          <w:sz w:val="24"/>
          <w:szCs w:val="24"/>
        </w:rPr>
        <w:t>Я</w:t>
      </w:r>
      <w:proofErr w:type="gramEnd"/>
      <w:r w:rsidRPr="00CA568D">
        <w:rPr>
          <w:sz w:val="24"/>
          <w:szCs w:val="24"/>
        </w:rPr>
        <w:t xml:space="preserve"> и Оно» в философии </w:t>
      </w:r>
      <w:proofErr w:type="spellStart"/>
      <w:r w:rsidRPr="00CA568D">
        <w:rPr>
          <w:sz w:val="24"/>
          <w:szCs w:val="24"/>
        </w:rPr>
        <w:t>Бубера</w:t>
      </w:r>
      <w:proofErr w:type="spellEnd"/>
      <w:r w:rsidRPr="00CA568D">
        <w:rPr>
          <w:sz w:val="24"/>
          <w:szCs w:val="24"/>
        </w:rPr>
        <w:t>.</w:t>
      </w:r>
    </w:p>
    <w:p w:rsidR="007F6FAE" w:rsidRPr="00CA568D" w:rsidRDefault="007F6FAE" w:rsidP="00D06550">
      <w:pPr>
        <w:keepNext/>
        <w:keepLines/>
        <w:numPr>
          <w:ilvl w:val="12"/>
          <w:numId w:val="0"/>
        </w:num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Что такое современная философия?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Что такое «современное» в проблеме человека?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Каковы проявления современного кризиса человечества?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Каковы задачи философии в современных условиях?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 чем состоит специфика разработки проблемы человека в восточных культурах?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Поясните смысл понимания человека как микрокосма в античной философии.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Каковы особенности христианской концепции человека?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решалась проблема человека в эпоху Возрождения?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Какое представление о природе и сущности человека сформировалось в Новое время?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proofErr w:type="gramStart"/>
      <w:r w:rsidRPr="00CA568D">
        <w:rPr>
          <w:sz w:val="24"/>
          <w:szCs w:val="24"/>
        </w:rPr>
        <w:t>Каким</w:t>
      </w:r>
      <w:proofErr w:type="gramEnd"/>
      <w:r w:rsidRPr="00CA568D">
        <w:rPr>
          <w:sz w:val="24"/>
          <w:szCs w:val="24"/>
        </w:rPr>
        <w:t xml:space="preserve"> предстает человек в просветительной философии?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 чем особенности разработки антропологической проблематики в немецкой классической философии?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 чем заключается специфика разработки антропологической проблемы в русской философии?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Как </w:t>
      </w:r>
      <w:proofErr w:type="spellStart"/>
      <w:r w:rsidRPr="00CA568D">
        <w:rPr>
          <w:sz w:val="24"/>
          <w:szCs w:val="24"/>
        </w:rPr>
        <w:t>Бубер</w:t>
      </w:r>
      <w:proofErr w:type="spellEnd"/>
      <w:r w:rsidRPr="00CA568D">
        <w:rPr>
          <w:sz w:val="24"/>
          <w:szCs w:val="24"/>
        </w:rPr>
        <w:t xml:space="preserve"> объясняет содержание проблемы «Я и ТЫ», «Я и Оно»?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Какова роль диалога в человеческой жизни, по </w:t>
      </w:r>
      <w:proofErr w:type="spellStart"/>
      <w:r w:rsidRPr="00CA568D">
        <w:rPr>
          <w:sz w:val="24"/>
          <w:szCs w:val="24"/>
        </w:rPr>
        <w:t>Буберу</w:t>
      </w:r>
      <w:proofErr w:type="spellEnd"/>
      <w:r w:rsidRPr="00CA568D">
        <w:rPr>
          <w:sz w:val="24"/>
          <w:szCs w:val="24"/>
        </w:rPr>
        <w:t>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Почему Бога он определяет как «</w:t>
      </w:r>
      <w:proofErr w:type="gramStart"/>
      <w:r w:rsidRPr="00CA568D">
        <w:rPr>
          <w:sz w:val="24"/>
          <w:szCs w:val="24"/>
        </w:rPr>
        <w:t>абсолютное</w:t>
      </w:r>
      <w:proofErr w:type="gramEnd"/>
      <w:r w:rsidRPr="00CA568D">
        <w:rPr>
          <w:sz w:val="24"/>
          <w:szCs w:val="24"/>
        </w:rPr>
        <w:t xml:space="preserve"> Ты»?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Какую установку в отношении</w:t>
      </w:r>
      <w:proofErr w:type="gramStart"/>
      <w:r w:rsidRPr="00CA568D">
        <w:rPr>
          <w:sz w:val="24"/>
          <w:szCs w:val="24"/>
        </w:rPr>
        <w:t xml:space="preserve"> Д</w:t>
      </w:r>
      <w:proofErr w:type="gramEnd"/>
      <w:r w:rsidRPr="00CA568D">
        <w:rPr>
          <w:sz w:val="24"/>
          <w:szCs w:val="24"/>
        </w:rPr>
        <w:t>ругого должен принять человек?</w:t>
      </w:r>
    </w:p>
    <w:p w:rsidR="007F6FAE" w:rsidRPr="00CA568D" w:rsidRDefault="007F6FAE" w:rsidP="00C53A29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Как </w:t>
      </w:r>
      <w:proofErr w:type="spellStart"/>
      <w:r w:rsidRPr="00CA568D">
        <w:rPr>
          <w:sz w:val="24"/>
          <w:szCs w:val="24"/>
        </w:rPr>
        <w:t>Бубер</w:t>
      </w:r>
      <w:proofErr w:type="spellEnd"/>
      <w:r w:rsidRPr="00CA568D">
        <w:rPr>
          <w:sz w:val="24"/>
          <w:szCs w:val="24"/>
        </w:rPr>
        <w:t xml:space="preserve"> относится к индивидуализму и коллективизму?</w:t>
      </w:r>
    </w:p>
    <w:p w:rsidR="007F6FAE" w:rsidRPr="00CA568D" w:rsidRDefault="007F6FAE" w:rsidP="00041583">
      <w:pPr>
        <w:keepNext/>
        <w:keepLines/>
        <w:jc w:val="both"/>
        <w:rPr>
          <w:sz w:val="24"/>
          <w:szCs w:val="24"/>
        </w:rPr>
      </w:pPr>
    </w:p>
    <w:p w:rsidR="007F6FAE" w:rsidRPr="00CA568D" w:rsidRDefault="007F6FAE" w:rsidP="00041583">
      <w:pPr>
        <w:keepNext/>
        <w:keepLines/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>Тема 3. Экзистенциальная философия о проблемах человеческого существования: общая характеристика</w:t>
      </w:r>
    </w:p>
    <w:p w:rsidR="007F6FAE" w:rsidRPr="00CA568D" w:rsidRDefault="007F6FAE" w:rsidP="00041583">
      <w:pPr>
        <w:keepNext/>
        <w:keepLines/>
        <w:ind w:firstLine="708"/>
        <w:jc w:val="both"/>
        <w:rPr>
          <w:sz w:val="24"/>
          <w:szCs w:val="24"/>
        </w:rPr>
      </w:pPr>
      <w:r w:rsidRPr="00CA568D">
        <w:rPr>
          <w:b/>
          <w:sz w:val="24"/>
          <w:szCs w:val="24"/>
        </w:rPr>
        <w:lastRenderedPageBreak/>
        <w:t>Лекция.</w:t>
      </w:r>
      <w:r w:rsidRPr="00CA568D">
        <w:rPr>
          <w:sz w:val="24"/>
          <w:szCs w:val="24"/>
        </w:rPr>
        <w:t xml:space="preserve"> Что такое экзистенция, экзистенциальное мироощущение и экзистенциальная проблематика? Экзистенциалисты раньше «экзистенциализма»: от Сократа и Августина до Монтеня, Паскаля и Достоевского.</w:t>
      </w:r>
    </w:p>
    <w:p w:rsidR="007F6FAE" w:rsidRPr="00CA568D" w:rsidRDefault="007F6FAE" w:rsidP="00041583">
      <w:pPr>
        <w:keepNext/>
        <w:keepLines/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Историко-культурный и философский контекст возникновения </w:t>
      </w:r>
      <w:proofErr w:type="gramStart"/>
      <w:r w:rsidRPr="00CA568D">
        <w:rPr>
          <w:sz w:val="24"/>
          <w:szCs w:val="24"/>
        </w:rPr>
        <w:t>экзистенциализма</w:t>
      </w:r>
      <w:proofErr w:type="gramEnd"/>
      <w:r w:rsidRPr="00CA568D">
        <w:rPr>
          <w:sz w:val="24"/>
          <w:szCs w:val="24"/>
        </w:rPr>
        <w:t xml:space="preserve"> и его своеобразие. Борьба экзистенциализма против классических мифов XIX века: рационализма, сциентизма, </w:t>
      </w:r>
      <w:proofErr w:type="spellStart"/>
      <w:r w:rsidRPr="00CA568D">
        <w:rPr>
          <w:sz w:val="24"/>
          <w:szCs w:val="24"/>
        </w:rPr>
        <w:t>прогрессизма</w:t>
      </w:r>
      <w:proofErr w:type="spellEnd"/>
      <w:r w:rsidRPr="00CA568D">
        <w:rPr>
          <w:sz w:val="24"/>
          <w:szCs w:val="24"/>
        </w:rPr>
        <w:t xml:space="preserve"> и </w:t>
      </w:r>
      <w:proofErr w:type="spellStart"/>
      <w:r w:rsidRPr="00CA568D">
        <w:rPr>
          <w:sz w:val="24"/>
          <w:szCs w:val="24"/>
        </w:rPr>
        <w:t>историцизма</w:t>
      </w:r>
      <w:proofErr w:type="spellEnd"/>
      <w:r w:rsidRPr="00CA568D">
        <w:rPr>
          <w:sz w:val="24"/>
          <w:szCs w:val="24"/>
        </w:rPr>
        <w:t xml:space="preserve">, «предавших» человека и сделавших его бессильным в веке ХХ-м. Идейные истоки и предпосылки экзистенциализма (Ницше, Бергсон, </w:t>
      </w:r>
      <w:proofErr w:type="spellStart"/>
      <w:r w:rsidRPr="00CA568D">
        <w:rPr>
          <w:sz w:val="24"/>
          <w:szCs w:val="24"/>
        </w:rPr>
        <w:t>Гуссерль</w:t>
      </w:r>
      <w:proofErr w:type="spellEnd"/>
      <w:r w:rsidRPr="00CA568D">
        <w:rPr>
          <w:sz w:val="24"/>
          <w:szCs w:val="24"/>
        </w:rPr>
        <w:t>, Кьеркегор). Стиль и манера экзистенциального философствования.</w:t>
      </w:r>
    </w:p>
    <w:p w:rsidR="007F6FAE" w:rsidRPr="00CA568D" w:rsidRDefault="007F6FAE" w:rsidP="00041583">
      <w:pPr>
        <w:keepNext/>
        <w:keepLines/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Человек и история: «Мы не выбираем свою эпоху, но выбираем себя в этой эпохе». Философия сопротивления, выживания человечности в нечеловеческих условиях. Апология человеческой свободы. </w:t>
      </w:r>
      <w:proofErr w:type="gramStart"/>
      <w:r w:rsidRPr="00CA568D">
        <w:rPr>
          <w:sz w:val="24"/>
          <w:szCs w:val="24"/>
        </w:rPr>
        <w:t xml:space="preserve">Отличие атеистического экзистенциализма от предшествующего, </w:t>
      </w:r>
      <w:proofErr w:type="spellStart"/>
      <w:r w:rsidRPr="00CA568D">
        <w:rPr>
          <w:sz w:val="24"/>
          <w:szCs w:val="24"/>
        </w:rPr>
        <w:t>доницшевского</w:t>
      </w:r>
      <w:proofErr w:type="spellEnd"/>
      <w:r w:rsidRPr="00CA568D">
        <w:rPr>
          <w:sz w:val="24"/>
          <w:szCs w:val="24"/>
        </w:rPr>
        <w:t xml:space="preserve"> атеизма (ситуация заброшенности человека после «смерти Бога») и отличие религиозного экзистенциализма от традиционной и официальной религиозности (вера есть «абсурд», акт личного подвига.</w:t>
      </w:r>
      <w:proofErr w:type="gramEnd"/>
      <w:r w:rsidRPr="00CA568D">
        <w:rPr>
          <w:sz w:val="24"/>
          <w:szCs w:val="24"/>
        </w:rPr>
        <w:t xml:space="preserve"> </w:t>
      </w:r>
      <w:proofErr w:type="gramStart"/>
      <w:r w:rsidRPr="00CA568D">
        <w:rPr>
          <w:sz w:val="24"/>
          <w:szCs w:val="24"/>
        </w:rPr>
        <w:t>Дух против Буквы).</w:t>
      </w:r>
      <w:proofErr w:type="gramEnd"/>
    </w:p>
    <w:p w:rsidR="007F6FAE" w:rsidRPr="00CA568D" w:rsidRDefault="007F6FAE" w:rsidP="00041583">
      <w:pPr>
        <w:keepNext/>
        <w:keepLines/>
        <w:ind w:firstLine="708"/>
        <w:jc w:val="both"/>
        <w:rPr>
          <w:sz w:val="24"/>
          <w:szCs w:val="24"/>
        </w:rPr>
      </w:pPr>
      <w:proofErr w:type="gramStart"/>
      <w:r w:rsidRPr="00CA568D">
        <w:rPr>
          <w:sz w:val="24"/>
          <w:szCs w:val="24"/>
        </w:rPr>
        <w:t>Главные</w:t>
      </w:r>
      <w:proofErr w:type="gramEnd"/>
      <w:r w:rsidRPr="00CA568D">
        <w:rPr>
          <w:sz w:val="24"/>
          <w:szCs w:val="24"/>
        </w:rPr>
        <w:t xml:space="preserve"> </w:t>
      </w:r>
      <w:proofErr w:type="spellStart"/>
      <w:r w:rsidRPr="00CA568D">
        <w:rPr>
          <w:sz w:val="24"/>
          <w:szCs w:val="24"/>
        </w:rPr>
        <w:t>экзистенциалы</w:t>
      </w:r>
      <w:proofErr w:type="spellEnd"/>
      <w:r w:rsidRPr="00CA568D">
        <w:rPr>
          <w:sz w:val="24"/>
          <w:szCs w:val="24"/>
        </w:rPr>
        <w:t xml:space="preserve">: отчаянье, заброшенность, абсурд, тошнота, ужас. Пограничная ситуация. Специфика человека в мире и вопрос о смысле смерти. Человек - «единственное существо, знающее о своей смерти, а потому единственное существо, обреченное быть свободным. Трагизм человеческой ситуации в мироздании: незавершенность, нестабильность, </w:t>
      </w:r>
      <w:proofErr w:type="spellStart"/>
      <w:r w:rsidRPr="00CA568D">
        <w:rPr>
          <w:sz w:val="24"/>
          <w:szCs w:val="24"/>
        </w:rPr>
        <w:t>исхождение</w:t>
      </w:r>
      <w:proofErr w:type="spellEnd"/>
      <w:r w:rsidRPr="00CA568D">
        <w:rPr>
          <w:sz w:val="24"/>
          <w:szCs w:val="24"/>
        </w:rPr>
        <w:t xml:space="preserve">, обреченность на объективацию принципиально </w:t>
      </w:r>
      <w:proofErr w:type="spellStart"/>
      <w:r w:rsidRPr="00CA568D">
        <w:rPr>
          <w:sz w:val="24"/>
          <w:szCs w:val="24"/>
        </w:rPr>
        <w:t>необъективируемого</w:t>
      </w:r>
      <w:proofErr w:type="spellEnd"/>
      <w:r w:rsidRPr="00CA568D">
        <w:rPr>
          <w:sz w:val="24"/>
          <w:szCs w:val="24"/>
        </w:rPr>
        <w:t>. Экзистенциальная формула человека: «Существование предшествует сущности».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Влияние экзистенциализма на современную культуру: кинематограф, театр, художественную литературу, общественную мысль.</w:t>
      </w:r>
    </w:p>
    <w:p w:rsidR="007F6FAE" w:rsidRPr="00CA568D" w:rsidRDefault="007F6FAE" w:rsidP="00D06550">
      <w:p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widowControl w:val="0"/>
        <w:numPr>
          <w:ilvl w:val="0"/>
          <w:numId w:val="9"/>
        </w:numPr>
        <w:ind w:left="0" w:firstLine="709"/>
        <w:jc w:val="both"/>
        <w:rPr>
          <w:bCs/>
          <w:sz w:val="24"/>
          <w:szCs w:val="24"/>
        </w:rPr>
      </w:pPr>
      <w:r w:rsidRPr="00CA568D">
        <w:rPr>
          <w:bCs/>
          <w:sz w:val="24"/>
          <w:szCs w:val="24"/>
        </w:rPr>
        <w:t xml:space="preserve">Источники и основные категории экзистенциальной философии. </w:t>
      </w:r>
    </w:p>
    <w:p w:rsidR="007F6FAE" w:rsidRPr="00CA568D" w:rsidRDefault="007F6FAE" w:rsidP="00C53A29">
      <w:pPr>
        <w:widowControl w:val="0"/>
        <w:numPr>
          <w:ilvl w:val="0"/>
          <w:numId w:val="9"/>
        </w:numPr>
        <w:ind w:left="0" w:firstLine="709"/>
        <w:jc w:val="both"/>
        <w:rPr>
          <w:bCs/>
          <w:sz w:val="24"/>
          <w:szCs w:val="24"/>
        </w:rPr>
      </w:pPr>
      <w:r w:rsidRPr="00CA568D">
        <w:rPr>
          <w:sz w:val="24"/>
          <w:szCs w:val="24"/>
        </w:rPr>
        <w:t>Идейные истоки и предпосылки экзистенциализма.</w:t>
      </w:r>
    </w:p>
    <w:p w:rsidR="007F6FAE" w:rsidRPr="00CA568D" w:rsidRDefault="007F6FAE" w:rsidP="00C53A29">
      <w:pPr>
        <w:widowControl w:val="0"/>
        <w:numPr>
          <w:ilvl w:val="0"/>
          <w:numId w:val="9"/>
        </w:numPr>
        <w:ind w:left="0" w:firstLine="709"/>
        <w:jc w:val="both"/>
        <w:rPr>
          <w:bCs/>
          <w:sz w:val="24"/>
          <w:szCs w:val="24"/>
        </w:rPr>
      </w:pPr>
      <w:r w:rsidRPr="00CA568D">
        <w:rPr>
          <w:sz w:val="24"/>
          <w:szCs w:val="24"/>
        </w:rPr>
        <w:t>Главные категории экзистенциальной философии.</w:t>
      </w:r>
    </w:p>
    <w:p w:rsidR="007F6FAE" w:rsidRPr="00CA568D" w:rsidRDefault="007F6FAE" w:rsidP="00C53A29">
      <w:pPr>
        <w:widowControl w:val="0"/>
        <w:numPr>
          <w:ilvl w:val="0"/>
          <w:numId w:val="9"/>
        </w:numPr>
        <w:ind w:left="0" w:firstLine="709"/>
        <w:jc w:val="both"/>
        <w:rPr>
          <w:bCs/>
          <w:sz w:val="24"/>
          <w:szCs w:val="24"/>
        </w:rPr>
      </w:pPr>
      <w:r w:rsidRPr="00CA568D">
        <w:rPr>
          <w:sz w:val="24"/>
          <w:szCs w:val="24"/>
        </w:rPr>
        <w:t>Проблема человеческой свободы.</w:t>
      </w:r>
    </w:p>
    <w:p w:rsidR="007F6FAE" w:rsidRPr="00CA568D" w:rsidRDefault="007F6FAE" w:rsidP="00C53A29">
      <w:pPr>
        <w:widowControl w:val="0"/>
        <w:numPr>
          <w:ilvl w:val="0"/>
          <w:numId w:val="9"/>
        </w:numPr>
        <w:ind w:left="0" w:firstLine="709"/>
        <w:jc w:val="both"/>
        <w:rPr>
          <w:bCs/>
          <w:sz w:val="24"/>
          <w:szCs w:val="24"/>
        </w:rPr>
      </w:pPr>
      <w:r w:rsidRPr="00CA568D">
        <w:rPr>
          <w:bCs/>
          <w:sz w:val="24"/>
          <w:szCs w:val="24"/>
        </w:rPr>
        <w:t>Человек и история.</w:t>
      </w:r>
    </w:p>
    <w:p w:rsidR="007F6FAE" w:rsidRPr="00CA568D" w:rsidRDefault="007F6FAE" w:rsidP="00D06550">
      <w:pPr>
        <w:ind w:firstLine="709"/>
        <w:jc w:val="both"/>
        <w:rPr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Что такое экзистенция?</w:t>
      </w:r>
    </w:p>
    <w:p w:rsidR="007F6FAE" w:rsidRPr="00CA568D" w:rsidRDefault="007F6FAE" w:rsidP="00C53A29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Что такое экзистенциальное мироощущение?</w:t>
      </w:r>
    </w:p>
    <w:p w:rsidR="007F6FAE" w:rsidRPr="00CA568D" w:rsidRDefault="007F6FAE" w:rsidP="00C53A29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Что такое экзистенциальная проблематика?</w:t>
      </w:r>
    </w:p>
    <w:p w:rsidR="007F6FAE" w:rsidRPr="00CA568D" w:rsidRDefault="007F6FAE" w:rsidP="00C53A29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 чем состоит своеобразие историко-культурного и философского контекста возникновения экзистенциализма?</w:t>
      </w:r>
    </w:p>
    <w:p w:rsidR="007F6FAE" w:rsidRPr="00CA568D" w:rsidRDefault="007F6FAE" w:rsidP="00C53A29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Каковы идейные истоки и предпосылки экзистенциализма?</w:t>
      </w:r>
    </w:p>
    <w:p w:rsidR="007F6FAE" w:rsidRPr="00CA568D" w:rsidRDefault="007F6FAE" w:rsidP="00C53A29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Поясните содержание </w:t>
      </w:r>
      <w:proofErr w:type="gramStart"/>
      <w:r w:rsidRPr="00CA568D">
        <w:rPr>
          <w:sz w:val="24"/>
          <w:szCs w:val="24"/>
        </w:rPr>
        <w:t>главных</w:t>
      </w:r>
      <w:proofErr w:type="gramEnd"/>
      <w:r w:rsidRPr="00CA568D">
        <w:rPr>
          <w:sz w:val="24"/>
          <w:szCs w:val="24"/>
        </w:rPr>
        <w:t xml:space="preserve"> </w:t>
      </w:r>
      <w:proofErr w:type="spellStart"/>
      <w:r w:rsidRPr="00CA568D">
        <w:rPr>
          <w:sz w:val="24"/>
          <w:szCs w:val="24"/>
        </w:rPr>
        <w:t>экзистенциалов</w:t>
      </w:r>
      <w:proofErr w:type="spellEnd"/>
      <w:r w:rsidRPr="00CA568D">
        <w:rPr>
          <w:sz w:val="24"/>
          <w:szCs w:val="24"/>
        </w:rPr>
        <w:t>: отчаянье, заброшенность, забота, абсурд, тошнота, ужас.</w:t>
      </w:r>
    </w:p>
    <w:p w:rsidR="007F6FAE" w:rsidRPr="00CA568D" w:rsidRDefault="007F6FAE" w:rsidP="00C53A29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Поясните смысл экзистенциальной формулы: «Существование предшествует сущности». 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</w:p>
    <w:p w:rsidR="007F6FAE" w:rsidRPr="00CA568D" w:rsidRDefault="007F6FAE" w:rsidP="007F6FAE">
      <w:pPr>
        <w:pStyle w:val="2"/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 xml:space="preserve">Тема 4. Феноменология Э. </w:t>
      </w:r>
      <w:proofErr w:type="spellStart"/>
      <w:r w:rsidRPr="00CA568D">
        <w:rPr>
          <w:b/>
          <w:sz w:val="24"/>
          <w:szCs w:val="24"/>
        </w:rPr>
        <w:t>Гуссерля</w:t>
      </w:r>
      <w:proofErr w:type="spellEnd"/>
      <w:r w:rsidRPr="00CA568D">
        <w:rPr>
          <w:b/>
          <w:sz w:val="24"/>
          <w:szCs w:val="24"/>
        </w:rPr>
        <w:t xml:space="preserve"> и проблема человека.</w:t>
      </w:r>
    </w:p>
    <w:p w:rsidR="007F6FAE" w:rsidRPr="00CA568D" w:rsidRDefault="007F6FAE" w:rsidP="007F6FAE">
      <w:pPr>
        <w:pStyle w:val="2"/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>М. Хайдеггер о человеке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b/>
          <w:sz w:val="24"/>
          <w:szCs w:val="24"/>
        </w:rPr>
        <w:t>Лекция.</w:t>
      </w:r>
      <w:r w:rsidRPr="00CA568D">
        <w:rPr>
          <w:sz w:val="24"/>
          <w:szCs w:val="24"/>
        </w:rPr>
        <w:t xml:space="preserve"> Феноменология Э. </w:t>
      </w:r>
      <w:proofErr w:type="spellStart"/>
      <w:r w:rsidRPr="00CA568D">
        <w:rPr>
          <w:sz w:val="24"/>
          <w:szCs w:val="24"/>
        </w:rPr>
        <w:t>Гуссерля</w:t>
      </w:r>
      <w:proofErr w:type="spellEnd"/>
      <w:r w:rsidRPr="00CA568D">
        <w:rPr>
          <w:sz w:val="24"/>
          <w:szCs w:val="24"/>
        </w:rPr>
        <w:t xml:space="preserve"> и переворот в философии; редукция, «</w:t>
      </w:r>
      <w:proofErr w:type="spellStart"/>
      <w:r w:rsidRPr="00CA568D">
        <w:rPr>
          <w:sz w:val="24"/>
          <w:szCs w:val="24"/>
        </w:rPr>
        <w:t>эпохэ</w:t>
      </w:r>
      <w:proofErr w:type="spellEnd"/>
      <w:r w:rsidRPr="00CA568D">
        <w:rPr>
          <w:sz w:val="24"/>
          <w:szCs w:val="24"/>
        </w:rPr>
        <w:t xml:space="preserve">», структура чистого «я», </w:t>
      </w:r>
      <w:proofErr w:type="spellStart"/>
      <w:r w:rsidRPr="00CA568D">
        <w:rPr>
          <w:sz w:val="24"/>
          <w:szCs w:val="24"/>
        </w:rPr>
        <w:t>интенциональность</w:t>
      </w:r>
      <w:proofErr w:type="spellEnd"/>
      <w:r w:rsidRPr="00CA568D">
        <w:rPr>
          <w:sz w:val="24"/>
          <w:szCs w:val="24"/>
        </w:rPr>
        <w:t xml:space="preserve"> и конструирование. «Жизненный мир».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Мартин Хайдеггер. «Бытие и время». Человек как особый род бытия. Бытие-к-смерти. Модусы человеческого существования. «</w:t>
      </w:r>
      <w:r w:rsidRPr="00CA568D">
        <w:rPr>
          <w:sz w:val="24"/>
          <w:szCs w:val="24"/>
          <w:lang w:val="en-US"/>
        </w:rPr>
        <w:t>Dasein</w:t>
      </w:r>
      <w:r w:rsidRPr="00CA568D">
        <w:rPr>
          <w:sz w:val="24"/>
          <w:szCs w:val="24"/>
        </w:rPr>
        <w:t>» и «</w:t>
      </w:r>
      <w:r w:rsidRPr="00CA568D">
        <w:rPr>
          <w:sz w:val="24"/>
          <w:szCs w:val="24"/>
          <w:lang w:val="en-US"/>
        </w:rPr>
        <w:t>Dasein</w:t>
      </w:r>
      <w:r w:rsidRPr="00CA568D">
        <w:rPr>
          <w:sz w:val="24"/>
          <w:szCs w:val="24"/>
        </w:rPr>
        <w:t>». Подлинное и неподлинное существование.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«Поворот». Хайдеггер и язык произведений </w:t>
      </w:r>
      <w:proofErr w:type="spellStart"/>
      <w:r w:rsidRPr="00CA568D">
        <w:rPr>
          <w:sz w:val="24"/>
          <w:szCs w:val="24"/>
        </w:rPr>
        <w:t>Хайдегтера</w:t>
      </w:r>
      <w:proofErr w:type="spellEnd"/>
      <w:r w:rsidRPr="00CA568D">
        <w:rPr>
          <w:sz w:val="24"/>
          <w:szCs w:val="24"/>
        </w:rPr>
        <w:t xml:space="preserve">. Был ли Хайдеггер экзистенциалистом? Хайдеггер и нацизм. Хайдеггер и Ницше. Хайдеггер и романтики. О </w:t>
      </w:r>
      <w:r w:rsidRPr="00CA568D">
        <w:rPr>
          <w:sz w:val="24"/>
          <w:szCs w:val="24"/>
        </w:rPr>
        <w:lastRenderedPageBreak/>
        <w:t>нигилизме и о гуманизме. Отношение Хайдеггера к античности и его взгляд на современную цивилизацию. Деструкция. «Философия - это стремление быть повсюду дома», род ностальгии. Наука, техника, искусство. «Наука не мыслит» - почему и к чему это нас ведет? Воздействие Хайдеггера на современную философию и культуру.</w:t>
      </w:r>
    </w:p>
    <w:p w:rsidR="007F6FAE" w:rsidRPr="00CA568D" w:rsidRDefault="007F6FAE" w:rsidP="00D06550">
      <w:p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proofErr w:type="spellStart"/>
      <w:r w:rsidRPr="00CA568D">
        <w:rPr>
          <w:sz w:val="24"/>
          <w:szCs w:val="24"/>
        </w:rPr>
        <w:t>Гуссерль</w:t>
      </w:r>
      <w:proofErr w:type="spellEnd"/>
      <w:r w:rsidRPr="00CA568D">
        <w:rPr>
          <w:sz w:val="24"/>
          <w:szCs w:val="24"/>
        </w:rPr>
        <w:t xml:space="preserve"> о кризисе европейского человечества.</w:t>
      </w:r>
    </w:p>
    <w:p w:rsidR="007F6FAE" w:rsidRPr="00CA568D" w:rsidRDefault="007F6FAE" w:rsidP="00C53A29">
      <w:pPr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Мартин Хайдеггер: бытие человека как экзистенция.</w:t>
      </w:r>
    </w:p>
    <w:p w:rsidR="007F6FAE" w:rsidRPr="00CA568D" w:rsidRDefault="007F6FAE" w:rsidP="00C53A29">
      <w:pPr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Хайдеггер о гуманизме и нигилизме.</w:t>
      </w:r>
    </w:p>
    <w:p w:rsidR="007F6FAE" w:rsidRPr="00CA568D" w:rsidRDefault="007F6FAE" w:rsidP="00C53A29">
      <w:pPr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Хайдеггер и современная философия.</w:t>
      </w:r>
    </w:p>
    <w:p w:rsidR="007F6FAE" w:rsidRPr="00CA568D" w:rsidRDefault="007F6FAE" w:rsidP="00D06550">
      <w:pPr>
        <w:ind w:firstLine="709"/>
        <w:jc w:val="both"/>
        <w:rPr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В чем заключается особенность феноменологического метода </w:t>
      </w:r>
      <w:proofErr w:type="spellStart"/>
      <w:r w:rsidRPr="00CA568D">
        <w:rPr>
          <w:sz w:val="24"/>
          <w:szCs w:val="24"/>
        </w:rPr>
        <w:t>Гуссерля</w:t>
      </w:r>
      <w:proofErr w:type="spellEnd"/>
      <w:r w:rsidRPr="00CA568D">
        <w:rPr>
          <w:sz w:val="24"/>
          <w:szCs w:val="24"/>
        </w:rPr>
        <w:t>?</w:t>
      </w:r>
    </w:p>
    <w:p w:rsidR="007F6FAE" w:rsidRPr="00CA568D" w:rsidRDefault="007F6FAE" w:rsidP="00C53A29">
      <w:pPr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Что такое «</w:t>
      </w:r>
      <w:proofErr w:type="spellStart"/>
      <w:r w:rsidRPr="00CA568D">
        <w:rPr>
          <w:sz w:val="24"/>
          <w:szCs w:val="24"/>
        </w:rPr>
        <w:t>эпохэ</w:t>
      </w:r>
      <w:proofErr w:type="spellEnd"/>
      <w:r w:rsidRPr="00CA568D">
        <w:rPr>
          <w:sz w:val="24"/>
          <w:szCs w:val="24"/>
        </w:rPr>
        <w:t>»?</w:t>
      </w:r>
    </w:p>
    <w:p w:rsidR="007F6FAE" w:rsidRPr="00CA568D" w:rsidRDefault="007F6FAE" w:rsidP="00C53A29">
      <w:pPr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В чем </w:t>
      </w:r>
      <w:proofErr w:type="spellStart"/>
      <w:r w:rsidRPr="00CA568D">
        <w:rPr>
          <w:sz w:val="24"/>
          <w:szCs w:val="24"/>
        </w:rPr>
        <w:t>Гуссерль</w:t>
      </w:r>
      <w:proofErr w:type="spellEnd"/>
      <w:r w:rsidRPr="00CA568D">
        <w:rPr>
          <w:sz w:val="24"/>
          <w:szCs w:val="24"/>
        </w:rPr>
        <w:t xml:space="preserve"> усматривает истоки кризиса европейского человечества?</w:t>
      </w:r>
    </w:p>
    <w:p w:rsidR="007F6FAE" w:rsidRPr="00CA568D" w:rsidRDefault="007F6FAE" w:rsidP="00C53A29">
      <w:pPr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Какие модусы человеческого существования выделяет Хайдеггер?</w:t>
      </w:r>
    </w:p>
    <w:p w:rsidR="007F6FAE" w:rsidRPr="00CA568D" w:rsidRDefault="007F6FAE" w:rsidP="00C53A29">
      <w:pPr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Хайдеггер относится к античности и современной цивилизации?</w:t>
      </w:r>
    </w:p>
    <w:p w:rsidR="007F6FAE" w:rsidRPr="00CA568D" w:rsidRDefault="007F6FAE" w:rsidP="00C53A29">
      <w:pPr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определяет понятие гуманизм Хайдеггер?</w:t>
      </w:r>
    </w:p>
    <w:p w:rsidR="007F6FAE" w:rsidRPr="00CA568D" w:rsidRDefault="007F6FAE" w:rsidP="00C53A29">
      <w:pPr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Был ли Хайдеггер экзистенциалистом?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</w:p>
    <w:p w:rsidR="007F6FAE" w:rsidRPr="00CA568D" w:rsidRDefault="007F6FAE" w:rsidP="007F6FAE">
      <w:pPr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 xml:space="preserve">Тема 5. </w:t>
      </w:r>
      <w:r w:rsidRPr="00CA568D">
        <w:rPr>
          <w:b/>
          <w:bCs/>
          <w:sz w:val="24"/>
          <w:szCs w:val="24"/>
        </w:rPr>
        <w:t>Человек в философии К. Ясперса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b/>
          <w:sz w:val="24"/>
          <w:szCs w:val="24"/>
        </w:rPr>
        <w:t>Лекция.</w:t>
      </w:r>
      <w:r w:rsidRPr="00CA568D">
        <w:rPr>
          <w:sz w:val="24"/>
          <w:szCs w:val="24"/>
        </w:rPr>
        <w:t xml:space="preserve"> Карл Ясперс: от психиатрии через психологию - к философии. М. Хайдеггер и К. Ясперс.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proofErr w:type="spellStart"/>
      <w:r w:rsidRPr="00CA568D">
        <w:rPr>
          <w:sz w:val="24"/>
          <w:szCs w:val="24"/>
        </w:rPr>
        <w:t>Экзистенция</w:t>
      </w:r>
      <w:proofErr w:type="spellEnd"/>
      <w:r w:rsidRPr="00CA568D">
        <w:rPr>
          <w:sz w:val="24"/>
          <w:szCs w:val="24"/>
        </w:rPr>
        <w:t xml:space="preserve"> и </w:t>
      </w:r>
      <w:proofErr w:type="spellStart"/>
      <w:r w:rsidRPr="00CA568D">
        <w:rPr>
          <w:sz w:val="24"/>
          <w:szCs w:val="24"/>
        </w:rPr>
        <w:t>трансценденция</w:t>
      </w:r>
      <w:proofErr w:type="spellEnd"/>
      <w:r w:rsidRPr="00CA568D">
        <w:rPr>
          <w:sz w:val="24"/>
          <w:szCs w:val="24"/>
        </w:rPr>
        <w:t xml:space="preserve">. Экзистенциальная коммуникация. </w:t>
      </w:r>
      <w:proofErr w:type="spellStart"/>
      <w:r w:rsidRPr="00CA568D">
        <w:rPr>
          <w:sz w:val="24"/>
          <w:szCs w:val="24"/>
        </w:rPr>
        <w:t>Экзистенция</w:t>
      </w:r>
      <w:proofErr w:type="spellEnd"/>
      <w:r w:rsidRPr="00CA568D">
        <w:rPr>
          <w:sz w:val="24"/>
          <w:szCs w:val="24"/>
        </w:rPr>
        <w:t xml:space="preserve"> проявляется в </w:t>
      </w:r>
      <w:proofErr w:type="spellStart"/>
      <w:r w:rsidRPr="00CA568D">
        <w:rPr>
          <w:sz w:val="24"/>
          <w:szCs w:val="24"/>
        </w:rPr>
        <w:t>трансцендировании</w:t>
      </w:r>
      <w:proofErr w:type="spellEnd"/>
      <w:r w:rsidRPr="00CA568D">
        <w:rPr>
          <w:sz w:val="24"/>
          <w:szCs w:val="24"/>
        </w:rPr>
        <w:t xml:space="preserve"> и в коммуникации. Пограничная ситуация как прояснение экзистенции. «Шифры бытия» (Единое, свобода, эротика, искусство, философия, временность, смерть). Вера и знание: их отличия (</w:t>
      </w:r>
      <w:proofErr w:type="gramStart"/>
      <w:r w:rsidRPr="00CA568D">
        <w:rPr>
          <w:sz w:val="24"/>
          <w:szCs w:val="24"/>
        </w:rPr>
        <w:t>Дж</w:t>
      </w:r>
      <w:proofErr w:type="gramEnd"/>
      <w:r w:rsidRPr="00CA568D">
        <w:rPr>
          <w:sz w:val="24"/>
          <w:szCs w:val="24"/>
        </w:rPr>
        <w:t>. Бруно и Г. Галилей). Философская вера и научное мышление. Пределы рационального мышления. Проблема вины. Три уровня человеческого «Я» и три уровня реальности, по Ясперсу. Промежуточность и незавершенность человека. «Тот, в качестве кого я себя знаю, не есть в собственном смысле я сам».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Человек и история. «История - это путь человека к свободе под знаком веры». Имеет ли история смысл? Поиски единства: «Осевое время». Духовная ситуация нашего времени, ее вызовы и угрозы. Проблемы техники, науки, массового общества.</w:t>
      </w:r>
    </w:p>
    <w:p w:rsidR="007F6FAE" w:rsidRPr="00CA568D" w:rsidRDefault="007F6FAE" w:rsidP="00D06550">
      <w:p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Карл Ясперс: </w:t>
      </w:r>
      <w:proofErr w:type="gramStart"/>
      <w:r w:rsidRPr="00CA568D">
        <w:rPr>
          <w:sz w:val="24"/>
          <w:szCs w:val="24"/>
        </w:rPr>
        <w:t>человеческая</w:t>
      </w:r>
      <w:proofErr w:type="gramEnd"/>
      <w:r w:rsidRPr="00CA568D">
        <w:rPr>
          <w:sz w:val="24"/>
          <w:szCs w:val="24"/>
        </w:rPr>
        <w:t xml:space="preserve"> экзистенция в просвете трансцендентного.</w:t>
      </w:r>
    </w:p>
    <w:p w:rsidR="007F6FAE" w:rsidRPr="00CA568D" w:rsidRDefault="007F6FAE" w:rsidP="00C53A29">
      <w:pPr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Проблема экзистенциальной коммуникации Ясперса.</w:t>
      </w:r>
    </w:p>
    <w:p w:rsidR="007F6FAE" w:rsidRPr="00CA568D" w:rsidRDefault="007F6FAE" w:rsidP="00C53A29">
      <w:pPr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Человек история.</w:t>
      </w:r>
    </w:p>
    <w:p w:rsidR="007F6FAE" w:rsidRPr="00CA568D" w:rsidRDefault="007F6FAE" w:rsidP="00C53A29">
      <w:pPr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Жан-Поль Сартр: человеческое Ничто среди бессмысленности Бытия.</w:t>
      </w:r>
    </w:p>
    <w:p w:rsidR="007F6FAE" w:rsidRPr="00CA568D" w:rsidRDefault="007F6FAE" w:rsidP="00D06550">
      <w:pPr>
        <w:ind w:firstLine="709"/>
        <w:jc w:val="both"/>
        <w:rPr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определяет экзистенцию К. Ясперс?</w:t>
      </w:r>
    </w:p>
    <w:p w:rsidR="007F6FAE" w:rsidRPr="00CA568D" w:rsidRDefault="007F6FAE" w:rsidP="00C53A29">
      <w:pPr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Какими способами обнаруживает себя экзистенция, по Ясперсу?</w:t>
      </w:r>
    </w:p>
    <w:p w:rsidR="007F6FAE" w:rsidRPr="00CA568D" w:rsidRDefault="007F6FAE" w:rsidP="00C53A29">
      <w:pPr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Что такое пограничная ситуация?</w:t>
      </w:r>
    </w:p>
    <w:p w:rsidR="007F6FAE" w:rsidRPr="00CA568D" w:rsidRDefault="007F6FAE" w:rsidP="00C53A29">
      <w:pPr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Какие три уровня человеческого «Я» выделяет Ясперс?</w:t>
      </w:r>
    </w:p>
    <w:p w:rsidR="007F6FAE" w:rsidRPr="00CA568D" w:rsidRDefault="007F6FAE" w:rsidP="00C53A29">
      <w:pPr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Каковы три уровня реальности, по Ясперсу?</w:t>
      </w:r>
    </w:p>
    <w:p w:rsidR="007F6FAE" w:rsidRPr="00CA568D" w:rsidRDefault="007F6FAE" w:rsidP="00C53A29">
      <w:pPr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Имеет ли смысл история?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</w:p>
    <w:p w:rsidR="007F6FAE" w:rsidRPr="00CA568D" w:rsidRDefault="007F6FAE" w:rsidP="007F6FAE">
      <w:pPr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 xml:space="preserve">Тема 6. </w:t>
      </w:r>
      <w:r w:rsidRPr="00CA568D">
        <w:rPr>
          <w:b/>
          <w:bCs/>
          <w:sz w:val="24"/>
          <w:szCs w:val="24"/>
        </w:rPr>
        <w:t>Проблема человека в философии X. Ортеги-и-Гассета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b/>
          <w:sz w:val="24"/>
          <w:szCs w:val="24"/>
        </w:rPr>
        <w:t>Лекция.</w:t>
      </w:r>
      <w:r w:rsidRPr="00CA568D">
        <w:rPr>
          <w:sz w:val="24"/>
          <w:szCs w:val="24"/>
        </w:rPr>
        <w:t xml:space="preserve"> Жизнь и творчество X. Ортеги-и-Гассета. X. Ортега-и-Гассет Л М. Унамуно. Споры о Дон-Кихоте и Испании.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proofErr w:type="spellStart"/>
      <w:r w:rsidRPr="00CA568D">
        <w:rPr>
          <w:sz w:val="24"/>
          <w:szCs w:val="24"/>
        </w:rPr>
        <w:t>Рациовитализм</w:t>
      </w:r>
      <w:proofErr w:type="spellEnd"/>
      <w:r w:rsidRPr="00CA568D">
        <w:rPr>
          <w:sz w:val="24"/>
          <w:szCs w:val="24"/>
        </w:rPr>
        <w:t xml:space="preserve"> и </w:t>
      </w:r>
      <w:proofErr w:type="spellStart"/>
      <w:r w:rsidRPr="00CA568D">
        <w:rPr>
          <w:sz w:val="24"/>
          <w:szCs w:val="24"/>
        </w:rPr>
        <w:t>перспективизм</w:t>
      </w:r>
      <w:proofErr w:type="spellEnd"/>
      <w:r w:rsidRPr="00CA568D">
        <w:rPr>
          <w:sz w:val="24"/>
          <w:szCs w:val="24"/>
        </w:rPr>
        <w:t xml:space="preserve">. Полемика с картезианством. «Жизненный мир» человека. «Идеи науки» и «идеи культуры»- «Человек есть существо, обреченное перевести необходимость в свободу, ибо жить - значит упражняться в свободе». «Я есть «Я» и мои обстоятельства». «Никто не может смотреть на мир анонимным зрачком»: </w:t>
      </w:r>
      <w:r w:rsidRPr="00CA568D">
        <w:rPr>
          <w:sz w:val="24"/>
          <w:szCs w:val="24"/>
        </w:rPr>
        <w:lastRenderedPageBreak/>
        <w:t xml:space="preserve">незаменимость миссии каждого человека. Спонтанность и творчество как атрибуты свободы. Полемика Ортеги против натурализации и </w:t>
      </w:r>
      <w:proofErr w:type="spellStart"/>
      <w:r w:rsidRPr="00CA568D">
        <w:rPr>
          <w:sz w:val="24"/>
          <w:szCs w:val="24"/>
        </w:rPr>
        <w:t>социологизации</w:t>
      </w:r>
      <w:proofErr w:type="spellEnd"/>
      <w:r w:rsidRPr="00CA568D">
        <w:rPr>
          <w:sz w:val="24"/>
          <w:szCs w:val="24"/>
        </w:rPr>
        <w:t xml:space="preserve"> сущности человека. «Жизнь — это проект», который мы воплощаем. «Углубление н себя» и «обращенность </w:t>
      </w:r>
      <w:proofErr w:type="gramStart"/>
      <w:r w:rsidRPr="00CA568D">
        <w:rPr>
          <w:sz w:val="24"/>
          <w:szCs w:val="24"/>
        </w:rPr>
        <w:t>во-вне</w:t>
      </w:r>
      <w:proofErr w:type="gramEnd"/>
      <w:r w:rsidRPr="00CA568D">
        <w:rPr>
          <w:sz w:val="24"/>
          <w:szCs w:val="24"/>
        </w:rPr>
        <w:t>» - сущностные способности человека.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История как главный удел человека. Историософия Ортеги-и-Гассета. «Дегуманизация искусства»: ведущие тенденции в современной культуре. «Восстание масс»: массовое общество </w:t>
      </w:r>
      <w:proofErr w:type="gramStart"/>
      <w:r w:rsidRPr="00CA568D">
        <w:rPr>
          <w:sz w:val="24"/>
          <w:szCs w:val="24"/>
        </w:rPr>
        <w:t>-д</w:t>
      </w:r>
      <w:proofErr w:type="gramEnd"/>
      <w:r w:rsidRPr="00CA568D">
        <w:rPr>
          <w:sz w:val="24"/>
          <w:szCs w:val="24"/>
        </w:rPr>
        <w:t xml:space="preserve">иагноз эпохи. Как это возникло и чем чревато. </w:t>
      </w:r>
      <w:proofErr w:type="gramStart"/>
      <w:r w:rsidRPr="00CA568D">
        <w:rPr>
          <w:sz w:val="24"/>
          <w:szCs w:val="24"/>
        </w:rPr>
        <w:t>Основные черты «человека-массы»: специализация, обезличивание, утилитаризм, конформизм, пошлость, отсутствие рефлексии и ответственности, самоуверенность и нетерпимость, готовность отдать свою судьбу в руки государства.</w:t>
      </w:r>
      <w:proofErr w:type="gramEnd"/>
      <w:r w:rsidRPr="00CA568D">
        <w:rPr>
          <w:sz w:val="24"/>
          <w:szCs w:val="24"/>
        </w:rPr>
        <w:t xml:space="preserve"> Кого Ортега считал «творческим меньшинством» и что вкладывал в свой идеал «Соединенных Штатов Европы»? «Восстание масс может стать переходом в новой организации человечества, но также может быть катастрофой в его судьбе».</w:t>
      </w:r>
    </w:p>
    <w:p w:rsidR="007F6FAE" w:rsidRPr="00CA568D" w:rsidRDefault="007F6FAE" w:rsidP="00D06550">
      <w:pPr>
        <w:ind w:firstLine="709"/>
        <w:jc w:val="both"/>
        <w:rPr>
          <w:b/>
          <w:sz w:val="24"/>
          <w:szCs w:val="24"/>
        </w:rPr>
      </w:pPr>
      <w:r w:rsidRPr="00CA568D">
        <w:rPr>
          <w:b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widowControl w:val="0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Жизнь и творчество X. Ортеги-и-Гассета.</w:t>
      </w:r>
    </w:p>
    <w:p w:rsidR="007F6FAE" w:rsidRPr="00CA568D" w:rsidRDefault="007F6FAE" w:rsidP="00C53A29">
      <w:pPr>
        <w:widowControl w:val="0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Полемика Ортеги против натурализации и </w:t>
      </w:r>
      <w:proofErr w:type="spellStart"/>
      <w:r w:rsidRPr="00CA568D">
        <w:rPr>
          <w:sz w:val="24"/>
          <w:szCs w:val="24"/>
        </w:rPr>
        <w:t>социологизации</w:t>
      </w:r>
      <w:proofErr w:type="spellEnd"/>
      <w:r w:rsidRPr="00CA568D">
        <w:rPr>
          <w:sz w:val="24"/>
          <w:szCs w:val="24"/>
        </w:rPr>
        <w:t xml:space="preserve"> сущности человека.</w:t>
      </w:r>
    </w:p>
    <w:p w:rsidR="007F6FAE" w:rsidRPr="00CA568D" w:rsidRDefault="007F6FAE" w:rsidP="00C53A29">
      <w:pPr>
        <w:widowControl w:val="0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Историософия Ортеги-и-Гассета.</w:t>
      </w:r>
    </w:p>
    <w:p w:rsidR="007F6FAE" w:rsidRPr="00CA568D" w:rsidRDefault="007F6FAE" w:rsidP="00C53A29">
      <w:pPr>
        <w:widowControl w:val="0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«Восстание масс» Ортеги-и-Гассета: массовое общество - диагноз эпохи.</w:t>
      </w:r>
    </w:p>
    <w:p w:rsidR="007F6FAE" w:rsidRPr="00CA568D" w:rsidRDefault="007F6FAE" w:rsidP="00D06550">
      <w:pPr>
        <w:ind w:firstLine="709"/>
        <w:jc w:val="both"/>
        <w:rPr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Какие атрибуты свободы выделяет Х. Ортега-и-Гассет?</w:t>
      </w:r>
    </w:p>
    <w:p w:rsidR="007F6FAE" w:rsidRPr="00CA568D" w:rsidRDefault="007F6FAE" w:rsidP="00C53A29">
      <w:pPr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Каковы основные положения историософии Ортеги-и-Гассета?</w:t>
      </w:r>
    </w:p>
    <w:p w:rsidR="007F6FAE" w:rsidRPr="00CA568D" w:rsidRDefault="007F6FAE" w:rsidP="00C53A29">
      <w:pPr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Какие ведущие тенденции в развитии культуры выделяет Ортега-и-Гассет?</w:t>
      </w:r>
    </w:p>
    <w:p w:rsidR="007F6FAE" w:rsidRPr="00CA568D" w:rsidRDefault="007F6FAE" w:rsidP="00C53A29">
      <w:pPr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возникло и чем чревато массовое общество?</w:t>
      </w:r>
    </w:p>
    <w:p w:rsidR="007F6FAE" w:rsidRPr="00CA568D" w:rsidRDefault="007F6FAE" w:rsidP="00C53A29">
      <w:pPr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Каковы </w:t>
      </w:r>
      <w:proofErr w:type="spellStart"/>
      <w:r w:rsidRPr="00CA568D">
        <w:rPr>
          <w:sz w:val="24"/>
          <w:szCs w:val="24"/>
        </w:rPr>
        <w:t>основыне</w:t>
      </w:r>
      <w:proofErr w:type="spellEnd"/>
      <w:r w:rsidRPr="00CA568D">
        <w:rPr>
          <w:sz w:val="24"/>
          <w:szCs w:val="24"/>
        </w:rPr>
        <w:t xml:space="preserve"> черты «человека-массы»?</w:t>
      </w:r>
    </w:p>
    <w:p w:rsidR="007F6FAE" w:rsidRPr="00CA568D" w:rsidRDefault="007F6FAE" w:rsidP="00C53A29">
      <w:pPr>
        <w:widowControl w:val="0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Кого </w:t>
      </w:r>
      <w:proofErr w:type="spellStart"/>
      <w:r w:rsidRPr="00CA568D">
        <w:rPr>
          <w:sz w:val="24"/>
          <w:szCs w:val="24"/>
        </w:rPr>
        <w:t>Ортега</w:t>
      </w:r>
      <w:proofErr w:type="spellEnd"/>
      <w:r w:rsidRPr="00CA568D">
        <w:rPr>
          <w:sz w:val="24"/>
          <w:szCs w:val="24"/>
        </w:rPr>
        <w:t xml:space="preserve"> </w:t>
      </w:r>
      <w:proofErr w:type="spellStart"/>
      <w:r w:rsidRPr="00CA568D">
        <w:rPr>
          <w:sz w:val="24"/>
          <w:szCs w:val="24"/>
        </w:rPr>
        <w:t>счтал</w:t>
      </w:r>
      <w:proofErr w:type="spellEnd"/>
      <w:r w:rsidRPr="00CA568D">
        <w:rPr>
          <w:sz w:val="24"/>
          <w:szCs w:val="24"/>
        </w:rPr>
        <w:t xml:space="preserve"> «творческим меньшинством» и что вкладывал в свой идеал «Соединенных Штатов Европы»?</w:t>
      </w:r>
    </w:p>
    <w:p w:rsidR="007F6FAE" w:rsidRPr="00CA568D" w:rsidRDefault="007F6FAE" w:rsidP="007F6FAE">
      <w:pPr>
        <w:jc w:val="both"/>
        <w:rPr>
          <w:sz w:val="24"/>
          <w:szCs w:val="24"/>
        </w:rPr>
      </w:pPr>
    </w:p>
    <w:p w:rsidR="007F6FAE" w:rsidRPr="00CA568D" w:rsidRDefault="007F6FAE" w:rsidP="007F6FAE">
      <w:pPr>
        <w:rPr>
          <w:b/>
          <w:bCs/>
          <w:sz w:val="24"/>
          <w:szCs w:val="24"/>
        </w:rPr>
      </w:pPr>
      <w:r w:rsidRPr="00CA568D">
        <w:rPr>
          <w:b/>
          <w:sz w:val="24"/>
          <w:szCs w:val="24"/>
        </w:rPr>
        <w:t xml:space="preserve">Тема 7. </w:t>
      </w:r>
      <w:r w:rsidRPr="00CA568D">
        <w:rPr>
          <w:b/>
          <w:bCs/>
          <w:sz w:val="24"/>
          <w:szCs w:val="24"/>
        </w:rPr>
        <w:t>«Абсурдный человек» и «человек бунтующий» в философии А. Камю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b/>
          <w:sz w:val="24"/>
          <w:szCs w:val="24"/>
        </w:rPr>
        <w:t xml:space="preserve">Лекция. </w:t>
      </w:r>
      <w:r w:rsidRPr="00CA568D">
        <w:rPr>
          <w:sz w:val="24"/>
          <w:szCs w:val="24"/>
        </w:rPr>
        <w:t xml:space="preserve">Жизнь и творчество Альбера Камю. Не «философ», но «моралист» (хотя не </w:t>
      </w:r>
      <w:proofErr w:type="spellStart"/>
      <w:r w:rsidRPr="00CA568D">
        <w:rPr>
          <w:sz w:val="24"/>
          <w:szCs w:val="24"/>
        </w:rPr>
        <w:t>морализатор</w:t>
      </w:r>
      <w:proofErr w:type="spellEnd"/>
      <w:r w:rsidRPr="00CA568D">
        <w:rPr>
          <w:sz w:val="24"/>
          <w:szCs w:val="24"/>
        </w:rPr>
        <w:t>!). «Хочешь философствовать - пиши романы».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Абсурдный мир и абсурдный человек. Рождение абсурда: между миром, лишенным Смысла, и человеком, Смысла жаждущим. Проблема самоубийства. Почему самоубийство - не выход. «Абсурд - это разум, ясно осознающий свои пределы. Абсурд и бунт как реальность мира, лишенного сакрального. «Абсурд начинает иметь смысл, когда с ним: не соглашаются». Образ Сизифа. </w:t>
      </w:r>
      <w:proofErr w:type="gramStart"/>
      <w:r w:rsidRPr="00CA568D">
        <w:rPr>
          <w:sz w:val="24"/>
          <w:szCs w:val="24"/>
        </w:rPr>
        <w:t>Не нигилизм (дезертирство, тотальное отрицание, убийство и самоубийство) и не конформизм (капитуляция, тотальное принятие), но - сопротивление.</w:t>
      </w:r>
      <w:proofErr w:type="gramEnd"/>
      <w:r w:rsidRPr="00CA568D">
        <w:rPr>
          <w:sz w:val="24"/>
          <w:szCs w:val="24"/>
        </w:rPr>
        <w:t xml:space="preserve"> Знать о смерти и жить - уже Бунт.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Вселенная Бунта. «Я бунтую, следовательно, мы существуем!» Оправданность, неизбежность бунта и угрозы, которое таит в себе забвение его истоков. Через бунт - к обретению смысла жизни и солидарности с другими. Этика бунтаря. История Нового времени как история Бунта (сюрреализм, де Сад, Гегель, Ницше Маркс, русские народники и эсеры). Тупики и опасности бунта метафизического, политического, художественного. Революция и Бунт. Проблема насилия: между Сциллой аморального «бес предела», культивирующего насилие, и Харибдой морализаторского фарисейства, отрицающего его. Бунт и искусство. Художник - всегда бунтарь, и принимающий мир, и отрицающий его и вносящий в него нечто свое, накладывающий на него свою печать. Художник как «вольный стрелок» (спор с теорией Сартра об «ангажированности» художника).</w:t>
      </w:r>
    </w:p>
    <w:p w:rsidR="007F6FAE" w:rsidRPr="00CA568D" w:rsidRDefault="007F6FAE" w:rsidP="00D06550">
      <w:p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Психоанализ как новая философия культуры и антропологии.</w:t>
      </w:r>
    </w:p>
    <w:p w:rsidR="007F6FAE" w:rsidRPr="00CA568D" w:rsidRDefault="007F6FAE" w:rsidP="00C53A29">
      <w:pPr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З. Фрейд о структуре личности.</w:t>
      </w:r>
    </w:p>
    <w:p w:rsidR="007F6FAE" w:rsidRPr="00CA568D" w:rsidRDefault="007F6FAE" w:rsidP="00C53A29">
      <w:pPr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lastRenderedPageBreak/>
        <w:t>Типология характеров К.-Г. Юнга.</w:t>
      </w:r>
    </w:p>
    <w:p w:rsidR="007F6FAE" w:rsidRPr="00CA568D" w:rsidRDefault="007F6FAE" w:rsidP="00C53A29">
      <w:pPr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Экзистенциальный психоанализ В. </w:t>
      </w:r>
      <w:proofErr w:type="spellStart"/>
      <w:r w:rsidRPr="00CA568D">
        <w:rPr>
          <w:sz w:val="24"/>
          <w:szCs w:val="24"/>
        </w:rPr>
        <w:t>Франкла</w:t>
      </w:r>
      <w:proofErr w:type="spellEnd"/>
      <w:r w:rsidRPr="00CA568D">
        <w:rPr>
          <w:sz w:val="24"/>
          <w:szCs w:val="24"/>
        </w:rPr>
        <w:t>.</w:t>
      </w:r>
    </w:p>
    <w:p w:rsidR="007F6FAE" w:rsidRPr="00CA568D" w:rsidRDefault="007F6FAE" w:rsidP="00C53A29">
      <w:pPr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Радикальный гуманизм Э. Фромма.</w:t>
      </w:r>
    </w:p>
    <w:p w:rsidR="007F6FAE" w:rsidRPr="00CA568D" w:rsidRDefault="007F6FAE" w:rsidP="00D06550">
      <w:pPr>
        <w:ind w:firstLine="709"/>
        <w:jc w:val="both"/>
        <w:rPr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Кто такой абсурдный человек?</w:t>
      </w:r>
    </w:p>
    <w:p w:rsidR="007F6FAE" w:rsidRPr="00CA568D" w:rsidRDefault="007F6FAE" w:rsidP="00C53A29">
      <w:pPr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подходит к решению проблемы самоубийства Камю?</w:t>
      </w:r>
    </w:p>
    <w:p w:rsidR="007F6FAE" w:rsidRPr="00CA568D" w:rsidRDefault="007F6FAE" w:rsidP="00C53A29">
      <w:pPr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Оправдывает ли Камю бунт как способ обретения смысла жизни и солидарности с другими?</w:t>
      </w:r>
    </w:p>
    <w:p w:rsidR="007F6FAE" w:rsidRPr="00CA568D" w:rsidRDefault="007F6FAE" w:rsidP="00C53A29">
      <w:pPr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Какова этика бунтаря?</w:t>
      </w:r>
    </w:p>
    <w:p w:rsidR="007F6FAE" w:rsidRPr="00CA568D" w:rsidRDefault="007F6FAE" w:rsidP="00C53A29">
      <w:pPr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решает проблему смысла жизни Камю?</w:t>
      </w:r>
    </w:p>
    <w:p w:rsidR="007F6FAE" w:rsidRPr="00CA568D" w:rsidRDefault="007F6FAE" w:rsidP="00C53A29">
      <w:pPr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Для чего он использует образ Сизифа?</w:t>
      </w:r>
    </w:p>
    <w:p w:rsidR="007F6FAE" w:rsidRPr="00CA568D" w:rsidRDefault="007F6FAE" w:rsidP="00C53A29">
      <w:pPr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Можно ли определить философскую позицию Камю как </w:t>
      </w:r>
      <w:proofErr w:type="spellStart"/>
      <w:r w:rsidRPr="00CA568D">
        <w:rPr>
          <w:sz w:val="24"/>
          <w:szCs w:val="24"/>
        </w:rPr>
        <w:t>нигистическую</w:t>
      </w:r>
      <w:proofErr w:type="spellEnd"/>
      <w:r w:rsidRPr="00CA568D">
        <w:rPr>
          <w:sz w:val="24"/>
          <w:szCs w:val="24"/>
        </w:rPr>
        <w:t>?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</w:p>
    <w:p w:rsidR="007F6FAE" w:rsidRPr="00CA568D" w:rsidRDefault="007F6FAE" w:rsidP="007F6FAE">
      <w:pPr>
        <w:rPr>
          <w:b/>
          <w:bCs/>
          <w:sz w:val="24"/>
          <w:szCs w:val="24"/>
        </w:rPr>
      </w:pPr>
      <w:r w:rsidRPr="00CA568D">
        <w:rPr>
          <w:b/>
          <w:sz w:val="24"/>
          <w:szCs w:val="24"/>
        </w:rPr>
        <w:t xml:space="preserve">Тема 8. </w:t>
      </w:r>
      <w:r w:rsidRPr="00CA568D">
        <w:rPr>
          <w:b/>
          <w:bCs/>
          <w:sz w:val="24"/>
          <w:szCs w:val="24"/>
        </w:rPr>
        <w:t>Человек, его свобода и существование в творчестве Ж.-П. Сартра</w:t>
      </w:r>
    </w:p>
    <w:p w:rsidR="007F6FAE" w:rsidRPr="00CA568D" w:rsidRDefault="007F6FAE" w:rsidP="007F6FAE">
      <w:pPr>
        <w:ind w:firstLine="567"/>
        <w:jc w:val="both"/>
        <w:rPr>
          <w:sz w:val="24"/>
          <w:szCs w:val="24"/>
        </w:rPr>
      </w:pPr>
      <w:r w:rsidRPr="00CA568D">
        <w:rPr>
          <w:b/>
          <w:sz w:val="24"/>
          <w:szCs w:val="24"/>
        </w:rPr>
        <w:t>Лекция.</w:t>
      </w:r>
      <w:r w:rsidRPr="00CA568D">
        <w:rPr>
          <w:sz w:val="24"/>
          <w:szCs w:val="24"/>
        </w:rPr>
        <w:t xml:space="preserve"> «Дороги свободы» Жана-Поля Сартра: его идейная эволюция и общественная деятельность (движение Сопротивления, «новые левые»). Влияние на Сартра Хайдеггера, </w:t>
      </w:r>
      <w:proofErr w:type="spellStart"/>
      <w:r w:rsidRPr="00CA568D">
        <w:rPr>
          <w:sz w:val="24"/>
          <w:szCs w:val="24"/>
        </w:rPr>
        <w:t>Гуссерля</w:t>
      </w:r>
      <w:proofErr w:type="spellEnd"/>
      <w:r w:rsidRPr="00CA568D">
        <w:rPr>
          <w:sz w:val="24"/>
          <w:szCs w:val="24"/>
        </w:rPr>
        <w:t>, Кьеркегора, Маркса, Фрейда и Ницше. «Слова» и реальность.</w:t>
      </w:r>
    </w:p>
    <w:p w:rsidR="007F6FAE" w:rsidRPr="00CA568D" w:rsidRDefault="007F6FAE" w:rsidP="007F6FAE">
      <w:pPr>
        <w:pStyle w:val="20"/>
        <w:widowControl/>
        <w:spacing w:after="0" w:line="280" w:lineRule="atLeast"/>
        <w:ind w:left="0" w:firstLine="567"/>
      </w:pPr>
      <w:r w:rsidRPr="00CA568D">
        <w:t xml:space="preserve">Концепция свободы у Сартра. Абсолютная свобода - абсолютная ответственность и отсутствие «алиби». Экзистенциальный психоанализ. Мы «обречены на свободу». «Тошнота» и «Заброшенность». Человеческое Ничто среди бессмысленности Бытия. Онтология человеческого существования. Незавершенность, промежуточность, неустойчивость человека, неопределенность его положения в мире и трагизм. Человек, как всегда обреченный на поражение, наследник и заместитель Бога. </w:t>
      </w:r>
      <w:proofErr w:type="spellStart"/>
      <w:r w:rsidRPr="00CA568D">
        <w:t>Несамотождественность</w:t>
      </w:r>
      <w:proofErr w:type="spellEnd"/>
      <w:r w:rsidRPr="00CA568D">
        <w:t xml:space="preserve"> человека: «Человек есть то, что он не есть и не есть то, что он есть». «Нет никакой природы человека, как нет и Бога, который бы ее задумал». Проблема</w:t>
      </w:r>
      <w:proofErr w:type="gramStart"/>
      <w:r w:rsidRPr="00CA568D">
        <w:t xml:space="preserve"> Д</w:t>
      </w:r>
      <w:proofErr w:type="gramEnd"/>
      <w:r w:rsidRPr="00CA568D">
        <w:t xml:space="preserve">ругого: «ад — это другие Вопрос о насилии, морали и социальном действии. Теория ангажированности художника. Экзистенциализм и гуманизм. Критика буржуазной цивилизации и «реального (государственного социализма). Критика диалектического разума: попытка очистить Марксов «истмат» от энгельсовского «диамата» и попытка синтеза идей гегельянца Маркса и </w:t>
      </w:r>
      <w:proofErr w:type="spellStart"/>
      <w:r w:rsidRPr="00CA568D">
        <w:t>экзистенциалиста-антигегельянца</w:t>
      </w:r>
      <w:proofErr w:type="spellEnd"/>
      <w:r w:rsidRPr="00CA568D">
        <w:t xml:space="preserve"> Кьеркегора.</w:t>
      </w:r>
    </w:p>
    <w:p w:rsidR="007F6FAE" w:rsidRPr="00CA568D" w:rsidRDefault="007F6FAE" w:rsidP="00D06550">
      <w:p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widowControl w:val="0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Преодоление индивидуализма и коллективизма.</w:t>
      </w:r>
    </w:p>
    <w:p w:rsidR="007F6FAE" w:rsidRPr="00CA568D" w:rsidRDefault="007F6FAE" w:rsidP="00C53A29">
      <w:pPr>
        <w:widowControl w:val="0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Понимание личности в </w:t>
      </w:r>
      <w:r>
        <w:rPr>
          <w:sz w:val="24"/>
          <w:szCs w:val="24"/>
        </w:rPr>
        <w:t>экзистенциализме</w:t>
      </w:r>
      <w:r w:rsidRPr="00CA568D">
        <w:rPr>
          <w:sz w:val="24"/>
          <w:szCs w:val="24"/>
        </w:rPr>
        <w:t>.</w:t>
      </w:r>
    </w:p>
    <w:p w:rsidR="007F6FAE" w:rsidRPr="00CA568D" w:rsidRDefault="007F6FAE" w:rsidP="00C53A29">
      <w:pPr>
        <w:widowControl w:val="0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Отношение экзистенциализм</w:t>
      </w:r>
      <w:r>
        <w:rPr>
          <w:sz w:val="24"/>
          <w:szCs w:val="24"/>
        </w:rPr>
        <w:t xml:space="preserve">а к </w:t>
      </w:r>
      <w:r w:rsidRPr="00CA568D">
        <w:rPr>
          <w:sz w:val="24"/>
          <w:szCs w:val="24"/>
        </w:rPr>
        <w:t>персонализм</w:t>
      </w:r>
      <w:r>
        <w:rPr>
          <w:sz w:val="24"/>
          <w:szCs w:val="24"/>
        </w:rPr>
        <w:t>у</w:t>
      </w:r>
      <w:r w:rsidRPr="00CA568D">
        <w:rPr>
          <w:sz w:val="24"/>
          <w:szCs w:val="24"/>
        </w:rPr>
        <w:t>, марксизму и христианству.</w:t>
      </w:r>
    </w:p>
    <w:p w:rsidR="007F6FAE" w:rsidRPr="00CA568D" w:rsidRDefault="007F6FAE" w:rsidP="00D06550">
      <w:pPr>
        <w:ind w:firstLine="709"/>
        <w:jc w:val="both"/>
        <w:rPr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происходила идейная эволюция Ж.-П. Сартра?</w:t>
      </w:r>
    </w:p>
    <w:p w:rsidR="007F6FAE" w:rsidRPr="00CA568D" w:rsidRDefault="007F6FAE" w:rsidP="00C53A29">
      <w:pPr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Какие мыслители оказали влияние на </w:t>
      </w:r>
      <w:proofErr w:type="spellStart"/>
      <w:r w:rsidRPr="00CA568D">
        <w:rPr>
          <w:sz w:val="24"/>
          <w:szCs w:val="24"/>
        </w:rPr>
        <w:t>философске</w:t>
      </w:r>
      <w:proofErr w:type="spellEnd"/>
      <w:r w:rsidRPr="00CA568D">
        <w:rPr>
          <w:sz w:val="24"/>
          <w:szCs w:val="24"/>
        </w:rPr>
        <w:t xml:space="preserve"> мировоззрение Сартра?</w:t>
      </w:r>
    </w:p>
    <w:p w:rsidR="007F6FAE" w:rsidRPr="00CA568D" w:rsidRDefault="007F6FAE" w:rsidP="00C53A29">
      <w:pPr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Каково содержание концепции свободы Сартра?</w:t>
      </w:r>
    </w:p>
    <w:p w:rsidR="007F6FAE" w:rsidRPr="00CA568D" w:rsidRDefault="007F6FAE" w:rsidP="00C53A29">
      <w:pPr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Какие особенности онтологии человеческого бытия выявляет Сартр?</w:t>
      </w:r>
    </w:p>
    <w:p w:rsidR="007F6FAE" w:rsidRPr="00CA568D" w:rsidRDefault="007F6FAE" w:rsidP="00C53A29">
      <w:pPr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решает проблему</w:t>
      </w:r>
      <w:proofErr w:type="gramStart"/>
      <w:r w:rsidRPr="00CA568D">
        <w:rPr>
          <w:sz w:val="24"/>
          <w:szCs w:val="24"/>
        </w:rPr>
        <w:t xml:space="preserve"> Д</w:t>
      </w:r>
      <w:proofErr w:type="gramEnd"/>
      <w:r w:rsidRPr="00CA568D">
        <w:rPr>
          <w:sz w:val="24"/>
          <w:szCs w:val="24"/>
        </w:rPr>
        <w:t>ругого Сартр?</w:t>
      </w:r>
    </w:p>
    <w:p w:rsidR="007F6FAE" w:rsidRPr="00CA568D" w:rsidRDefault="007F6FAE" w:rsidP="00C53A29">
      <w:pPr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 соотносятся понятия экзистенциализм и гуманизм?</w:t>
      </w:r>
    </w:p>
    <w:p w:rsidR="007F6FAE" w:rsidRPr="00CA568D" w:rsidRDefault="007F6FAE" w:rsidP="007F6FAE">
      <w:pPr>
        <w:jc w:val="both"/>
        <w:rPr>
          <w:sz w:val="24"/>
          <w:szCs w:val="24"/>
        </w:rPr>
      </w:pPr>
    </w:p>
    <w:p w:rsidR="007F6FAE" w:rsidRPr="00CA568D" w:rsidRDefault="007F6FAE" w:rsidP="007F6FAE">
      <w:pPr>
        <w:ind w:firstLine="708"/>
        <w:rPr>
          <w:b/>
          <w:bCs/>
          <w:sz w:val="24"/>
          <w:szCs w:val="24"/>
        </w:rPr>
      </w:pPr>
      <w:r w:rsidRPr="00CA568D">
        <w:rPr>
          <w:b/>
          <w:sz w:val="24"/>
          <w:szCs w:val="24"/>
        </w:rPr>
        <w:t xml:space="preserve">Тема 9. </w:t>
      </w:r>
      <w:r w:rsidRPr="00CA568D">
        <w:rPr>
          <w:b/>
          <w:bCs/>
          <w:sz w:val="24"/>
          <w:szCs w:val="24"/>
        </w:rPr>
        <w:t>Философская герменевтика XIX—XX вв.</w:t>
      </w:r>
      <w:r w:rsidRPr="00CA568D">
        <w:rPr>
          <w:b/>
          <w:sz w:val="24"/>
          <w:szCs w:val="24"/>
        </w:rPr>
        <w:t xml:space="preserve"> </w:t>
      </w:r>
      <w:r w:rsidRPr="00CA568D">
        <w:rPr>
          <w:b/>
          <w:bCs/>
          <w:sz w:val="24"/>
          <w:szCs w:val="24"/>
        </w:rPr>
        <w:t>о человеке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b/>
          <w:sz w:val="24"/>
          <w:szCs w:val="24"/>
        </w:rPr>
        <w:t xml:space="preserve">Лекция. </w:t>
      </w:r>
      <w:r w:rsidRPr="00CA568D">
        <w:rPr>
          <w:sz w:val="24"/>
          <w:szCs w:val="24"/>
        </w:rPr>
        <w:t xml:space="preserve"> Герменевтика: от искусства интерпретации через методологию гуманитарного познания - к одному из ведущих современных направлений философии. Актуальность герменевтической проблематики в XX в. - эпохе, когда люди почти перестали слышать и понимать друг друга.</w:t>
      </w:r>
      <w:r w:rsidRPr="00CA568D">
        <w:rPr>
          <w:sz w:val="24"/>
          <w:szCs w:val="24"/>
        </w:rPr>
        <w:tab/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Герменевтика в античности (оракулы, пифагорейцы Аристотель) и в средние века (экзегетика). Подъем герменевтики с появлением протестантизма. Герменевтический круг. Фридрих </w:t>
      </w:r>
      <w:proofErr w:type="spellStart"/>
      <w:r w:rsidRPr="00CA568D">
        <w:rPr>
          <w:sz w:val="24"/>
          <w:szCs w:val="24"/>
        </w:rPr>
        <w:t>Шлейермахер</w:t>
      </w:r>
      <w:proofErr w:type="spellEnd"/>
      <w:r w:rsidRPr="00CA568D">
        <w:rPr>
          <w:sz w:val="24"/>
          <w:szCs w:val="24"/>
        </w:rPr>
        <w:t xml:space="preserve"> и Вильгельм </w:t>
      </w:r>
      <w:proofErr w:type="spellStart"/>
      <w:r w:rsidRPr="00CA568D">
        <w:rPr>
          <w:sz w:val="24"/>
          <w:szCs w:val="24"/>
        </w:rPr>
        <w:t>Дильтей</w:t>
      </w:r>
      <w:proofErr w:type="spellEnd"/>
      <w:r w:rsidRPr="00CA568D">
        <w:rPr>
          <w:sz w:val="24"/>
          <w:szCs w:val="24"/>
        </w:rPr>
        <w:t xml:space="preserve">. </w:t>
      </w:r>
    </w:p>
    <w:p w:rsidR="007F6FAE" w:rsidRPr="00CA568D" w:rsidRDefault="007F6FAE" w:rsidP="007F6FAE">
      <w:pPr>
        <w:ind w:firstLine="708"/>
        <w:jc w:val="both"/>
        <w:rPr>
          <w:sz w:val="24"/>
          <w:szCs w:val="24"/>
        </w:rPr>
      </w:pPr>
      <w:r w:rsidRPr="00CA568D">
        <w:rPr>
          <w:sz w:val="24"/>
          <w:szCs w:val="24"/>
        </w:rPr>
        <w:lastRenderedPageBreak/>
        <w:t xml:space="preserve">Г.-Г. Гадамер и философская герменевтика. Человек как существо, способное к пониманию. Как возможно понимание? Его предпосылки: общий горизонт языка, общая проблема и различные точки зрения. Ни абсолютно </w:t>
      </w:r>
      <w:proofErr w:type="gramStart"/>
      <w:r w:rsidRPr="00CA568D">
        <w:rPr>
          <w:sz w:val="24"/>
          <w:szCs w:val="24"/>
        </w:rPr>
        <w:t>тождественное</w:t>
      </w:r>
      <w:proofErr w:type="gramEnd"/>
      <w:r w:rsidRPr="00CA568D">
        <w:rPr>
          <w:sz w:val="24"/>
          <w:szCs w:val="24"/>
        </w:rPr>
        <w:t>, ни абсолютно различное не способно и не нуждается в понимании. «</w:t>
      </w:r>
      <w:proofErr w:type="gramStart"/>
      <w:r w:rsidRPr="00CA568D">
        <w:rPr>
          <w:sz w:val="24"/>
          <w:szCs w:val="24"/>
        </w:rPr>
        <w:t>Большое</w:t>
      </w:r>
      <w:proofErr w:type="gramEnd"/>
      <w:r w:rsidRPr="00CA568D">
        <w:rPr>
          <w:sz w:val="24"/>
          <w:szCs w:val="24"/>
        </w:rPr>
        <w:t xml:space="preserve"> видится на расстоянии». Чтобы что-то и кого-то понять, надо </w:t>
      </w:r>
      <w:proofErr w:type="gramStart"/>
      <w:r w:rsidRPr="00CA568D">
        <w:rPr>
          <w:sz w:val="24"/>
          <w:szCs w:val="24"/>
        </w:rPr>
        <w:t>сперва</w:t>
      </w:r>
      <w:proofErr w:type="gramEnd"/>
      <w:r w:rsidRPr="00CA568D">
        <w:rPr>
          <w:sz w:val="24"/>
          <w:szCs w:val="24"/>
        </w:rPr>
        <w:t xml:space="preserve"> кем-то быть! </w:t>
      </w:r>
      <w:proofErr w:type="spellStart"/>
      <w:r w:rsidRPr="00CA568D">
        <w:rPr>
          <w:sz w:val="24"/>
          <w:szCs w:val="24"/>
        </w:rPr>
        <w:t>Предпонимание</w:t>
      </w:r>
      <w:proofErr w:type="spellEnd"/>
      <w:r w:rsidRPr="00CA568D">
        <w:rPr>
          <w:sz w:val="24"/>
          <w:szCs w:val="24"/>
        </w:rPr>
        <w:t>. Реабилитация традиции и иррационального перед лицом разума, реабилитация различного перед лицом стандартизации. Плодотворность «</w:t>
      </w:r>
      <w:proofErr w:type="gramStart"/>
      <w:r w:rsidRPr="00CA568D">
        <w:rPr>
          <w:sz w:val="24"/>
          <w:szCs w:val="24"/>
        </w:rPr>
        <w:t>пред-рассудков</w:t>
      </w:r>
      <w:proofErr w:type="gramEnd"/>
      <w:r w:rsidRPr="00CA568D">
        <w:rPr>
          <w:sz w:val="24"/>
          <w:szCs w:val="24"/>
        </w:rPr>
        <w:t xml:space="preserve">». Субъективность человека - не помеха, но условие познания. Философия диалога против экспансии сциентизма и рационализма, все начинающих с «чистого листа» и все меряющих под один ранжир. Историчность познающего (равно как и познаваемого) субъекта: преодоление картезианской </w:t>
      </w:r>
      <w:proofErr w:type="gramStart"/>
      <w:r w:rsidRPr="00CA568D">
        <w:rPr>
          <w:sz w:val="24"/>
          <w:szCs w:val="24"/>
        </w:rPr>
        <w:t>субъект-объектной</w:t>
      </w:r>
      <w:proofErr w:type="gramEnd"/>
      <w:r w:rsidRPr="00CA568D">
        <w:rPr>
          <w:sz w:val="24"/>
          <w:szCs w:val="24"/>
        </w:rPr>
        <w:t xml:space="preserve"> парадигмы познания. В преддверии революции в гуманитарном познании. М.М. Бахтин и диалог. П. </w:t>
      </w:r>
      <w:proofErr w:type="spellStart"/>
      <w:r w:rsidRPr="00CA568D">
        <w:rPr>
          <w:sz w:val="24"/>
          <w:szCs w:val="24"/>
        </w:rPr>
        <w:t>Рикер</w:t>
      </w:r>
      <w:proofErr w:type="spellEnd"/>
      <w:r w:rsidRPr="00CA568D">
        <w:rPr>
          <w:sz w:val="24"/>
          <w:szCs w:val="24"/>
        </w:rPr>
        <w:t xml:space="preserve"> и его интерпретация герменевтики.</w:t>
      </w:r>
    </w:p>
    <w:p w:rsidR="007F6FAE" w:rsidRPr="00CA568D" w:rsidRDefault="007F6FAE" w:rsidP="00D06550">
      <w:pPr>
        <w:ind w:firstLine="709"/>
        <w:jc w:val="both"/>
        <w:rPr>
          <w:b/>
          <w:bCs/>
          <w:sz w:val="24"/>
          <w:szCs w:val="24"/>
        </w:rPr>
      </w:pPr>
      <w:r w:rsidRPr="00CA568D">
        <w:rPr>
          <w:b/>
          <w:bCs/>
          <w:sz w:val="24"/>
          <w:szCs w:val="24"/>
        </w:rPr>
        <w:t>Практическое занятие.</w:t>
      </w:r>
    </w:p>
    <w:p w:rsidR="007F6FAE" w:rsidRPr="00CA568D" w:rsidRDefault="007F6FAE" w:rsidP="00C53A29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CA568D">
        <w:t>Основные идеи и принципы философской герменевтики.</w:t>
      </w:r>
    </w:p>
    <w:p w:rsidR="007F6FAE" w:rsidRPr="00CA568D" w:rsidRDefault="007F6FAE" w:rsidP="00C53A29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CA568D">
        <w:t xml:space="preserve">Ф. </w:t>
      </w:r>
      <w:proofErr w:type="spellStart"/>
      <w:r w:rsidRPr="00CA568D">
        <w:t>Шлейермахер</w:t>
      </w:r>
      <w:proofErr w:type="spellEnd"/>
      <w:r w:rsidRPr="00CA568D">
        <w:t xml:space="preserve"> о человеке как лингвистическом существе.</w:t>
      </w:r>
    </w:p>
    <w:p w:rsidR="007F6FAE" w:rsidRPr="00CA568D" w:rsidRDefault="007F6FAE" w:rsidP="00C53A29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CA568D">
        <w:t xml:space="preserve">В. </w:t>
      </w:r>
      <w:proofErr w:type="spellStart"/>
      <w:r w:rsidRPr="00CA568D">
        <w:t>Дильтей</w:t>
      </w:r>
      <w:proofErr w:type="spellEnd"/>
      <w:r w:rsidRPr="00CA568D">
        <w:t>: человек в многообразии его сил и способностей.</w:t>
      </w:r>
    </w:p>
    <w:p w:rsidR="007F6FAE" w:rsidRPr="00CA568D" w:rsidRDefault="007F6FAE" w:rsidP="00C53A29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CA568D">
        <w:t>Г.-Г. Гадамер о целостности человеческого опыта и жизненной практики.</w:t>
      </w:r>
    </w:p>
    <w:p w:rsidR="007F6FAE" w:rsidRPr="00CA568D" w:rsidRDefault="007F6FAE" w:rsidP="00C53A29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CA568D">
        <w:t xml:space="preserve">Герменевтика человеческого «Я» Поля </w:t>
      </w:r>
      <w:proofErr w:type="spellStart"/>
      <w:r w:rsidRPr="00CA568D">
        <w:t>Рикера</w:t>
      </w:r>
      <w:proofErr w:type="spellEnd"/>
      <w:r w:rsidRPr="00CA568D">
        <w:t>.</w:t>
      </w:r>
    </w:p>
    <w:p w:rsidR="007F6FAE" w:rsidRPr="00CA568D" w:rsidRDefault="007F6FAE" w:rsidP="00D06550">
      <w:pPr>
        <w:ind w:firstLine="709"/>
        <w:jc w:val="both"/>
        <w:rPr>
          <w:sz w:val="24"/>
          <w:szCs w:val="24"/>
        </w:rPr>
      </w:pPr>
      <w:r w:rsidRPr="00CA568D">
        <w:rPr>
          <w:b/>
          <w:bCs/>
          <w:sz w:val="24"/>
          <w:szCs w:val="24"/>
        </w:rPr>
        <w:t>Задания для самостоятельной работы</w:t>
      </w:r>
    </w:p>
    <w:p w:rsidR="007F6FAE" w:rsidRPr="00CA568D" w:rsidRDefault="007F6FAE" w:rsidP="00C53A29">
      <w:pPr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Какое понятие является центральным в философской герменевтике?</w:t>
      </w:r>
    </w:p>
    <w:p w:rsidR="007F6FAE" w:rsidRPr="00CA568D" w:rsidRDefault="007F6FAE" w:rsidP="00C53A29">
      <w:pPr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Почему герменевтическая проблема оказывается актуальной в </w:t>
      </w:r>
      <w:r w:rsidRPr="00CA568D">
        <w:rPr>
          <w:sz w:val="24"/>
          <w:szCs w:val="24"/>
          <w:lang w:val="en-US"/>
        </w:rPr>
        <w:t>XX</w:t>
      </w:r>
      <w:r w:rsidRPr="00CA568D">
        <w:rPr>
          <w:sz w:val="24"/>
          <w:szCs w:val="24"/>
        </w:rPr>
        <w:t xml:space="preserve"> веке?</w:t>
      </w:r>
    </w:p>
    <w:p w:rsidR="007F6FAE" w:rsidRPr="00CA568D" w:rsidRDefault="007F6FAE" w:rsidP="00C53A29">
      <w:pPr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Как возможно понимание, по </w:t>
      </w:r>
      <w:proofErr w:type="spellStart"/>
      <w:r w:rsidRPr="00CA568D">
        <w:rPr>
          <w:sz w:val="24"/>
          <w:szCs w:val="24"/>
        </w:rPr>
        <w:t>Шлейермахеру</w:t>
      </w:r>
      <w:proofErr w:type="spellEnd"/>
      <w:r w:rsidRPr="00CA568D">
        <w:rPr>
          <w:sz w:val="24"/>
          <w:szCs w:val="24"/>
        </w:rPr>
        <w:t xml:space="preserve">, </w:t>
      </w:r>
      <w:proofErr w:type="spellStart"/>
      <w:r w:rsidRPr="00CA568D">
        <w:rPr>
          <w:sz w:val="24"/>
          <w:szCs w:val="24"/>
        </w:rPr>
        <w:t>Дильтею</w:t>
      </w:r>
      <w:proofErr w:type="spellEnd"/>
      <w:r w:rsidRPr="00CA568D">
        <w:rPr>
          <w:sz w:val="24"/>
          <w:szCs w:val="24"/>
        </w:rPr>
        <w:t xml:space="preserve"> и </w:t>
      </w:r>
      <w:proofErr w:type="spellStart"/>
      <w:r w:rsidRPr="00CA568D">
        <w:rPr>
          <w:sz w:val="24"/>
          <w:szCs w:val="24"/>
        </w:rPr>
        <w:t>Гадамеру</w:t>
      </w:r>
      <w:proofErr w:type="spellEnd"/>
      <w:r w:rsidRPr="00CA568D">
        <w:rPr>
          <w:sz w:val="24"/>
          <w:szCs w:val="24"/>
        </w:rPr>
        <w:t>?</w:t>
      </w:r>
    </w:p>
    <w:p w:rsidR="007F6FAE" w:rsidRPr="00CA568D" w:rsidRDefault="007F6FAE" w:rsidP="00C53A29">
      <w:pPr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Каковы основные предпосылки понимания?</w:t>
      </w:r>
    </w:p>
    <w:p w:rsidR="007F6FAE" w:rsidRPr="00CA568D" w:rsidRDefault="007F6FAE" w:rsidP="00C53A29">
      <w:pPr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Почему герменевтика рассматривает человека как лингвистическое существо?</w:t>
      </w:r>
    </w:p>
    <w:p w:rsidR="007F6FAE" w:rsidRPr="00CA568D" w:rsidRDefault="007F6FAE" w:rsidP="00C53A29">
      <w:pPr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Что такое </w:t>
      </w:r>
      <w:proofErr w:type="spellStart"/>
      <w:r w:rsidRPr="00CA568D">
        <w:rPr>
          <w:sz w:val="24"/>
          <w:szCs w:val="24"/>
        </w:rPr>
        <w:t>предпонимание</w:t>
      </w:r>
      <w:proofErr w:type="spellEnd"/>
      <w:r w:rsidRPr="00CA568D">
        <w:rPr>
          <w:sz w:val="24"/>
          <w:szCs w:val="24"/>
        </w:rPr>
        <w:t>?</w:t>
      </w:r>
    </w:p>
    <w:p w:rsidR="007F6FAE" w:rsidRPr="00CA568D" w:rsidRDefault="007F6FAE" w:rsidP="00C53A29">
      <w:pPr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>Какова роль традиции в процессе понимания исторических текстов?</w:t>
      </w:r>
    </w:p>
    <w:p w:rsidR="007F6FAE" w:rsidRPr="00CA568D" w:rsidRDefault="007F6FAE" w:rsidP="00C53A29">
      <w:pPr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CA568D">
        <w:rPr>
          <w:sz w:val="24"/>
          <w:szCs w:val="24"/>
        </w:rPr>
        <w:t xml:space="preserve">Как рассматривается язык в философской герменевтике? </w:t>
      </w:r>
    </w:p>
    <w:p w:rsidR="007F6FAE" w:rsidRDefault="007F6FAE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2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7F6FAE" w:rsidRPr="007F6FAE">
        <w:rPr>
          <w:sz w:val="24"/>
          <w:szCs w:val="24"/>
        </w:rPr>
        <w:t xml:space="preserve"> </w:t>
      </w:r>
      <w:r w:rsidR="007F6FAE">
        <w:rPr>
          <w:sz w:val="24"/>
          <w:szCs w:val="24"/>
        </w:rPr>
        <w:t>с</w:t>
      </w:r>
      <w:r w:rsidR="007F6FAE" w:rsidRPr="00A2773B">
        <w:rPr>
          <w:sz w:val="24"/>
          <w:szCs w:val="24"/>
        </w:rPr>
        <w:t>обеседование, тестирование, выступление с докладом.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7F6FAE" w:rsidRDefault="0078728D" w:rsidP="00C53A29">
      <w:pPr>
        <w:pStyle w:val="a4"/>
        <w:numPr>
          <w:ilvl w:val="1"/>
          <w:numId w:val="10"/>
        </w:num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7F6FAE">
        <w:rPr>
          <w:rFonts w:eastAsia="Times New Roman"/>
          <w:b/>
          <w:sz w:val="24"/>
          <w:szCs w:val="24"/>
        </w:rPr>
        <w:t>З</w:t>
      </w:r>
      <w:r w:rsidR="00D421D3" w:rsidRPr="007F6FAE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A07BD2" w:rsidRPr="007F6FAE" w:rsidRDefault="00A07BD2" w:rsidP="00A07BD2">
      <w:pPr>
        <w:pStyle w:val="a4"/>
        <w:tabs>
          <w:tab w:val="left" w:pos="993"/>
        </w:tabs>
        <w:ind w:left="600"/>
        <w:jc w:val="both"/>
        <w:rPr>
          <w:rFonts w:eastAsia="Times New Roman"/>
          <w:b/>
          <w:sz w:val="24"/>
          <w:szCs w:val="24"/>
        </w:rPr>
      </w:pPr>
    </w:p>
    <w:p w:rsidR="00D06550" w:rsidRPr="00094EBC" w:rsidRDefault="00094EBC" w:rsidP="007F6FAE">
      <w:pPr>
        <w:pStyle w:val="3"/>
        <w:spacing w:line="240" w:lineRule="auto"/>
        <w:jc w:val="center"/>
        <w:rPr>
          <w:bCs/>
          <w:sz w:val="24"/>
          <w:szCs w:val="24"/>
          <w:u w:val="single"/>
        </w:rPr>
      </w:pPr>
      <w:r w:rsidRPr="00094EBC">
        <w:rPr>
          <w:bCs/>
          <w:sz w:val="24"/>
          <w:szCs w:val="24"/>
          <w:u w:val="single"/>
        </w:rPr>
        <w:t>Вопросы для собеседования</w:t>
      </w:r>
    </w:p>
    <w:p w:rsidR="00094EBC" w:rsidRDefault="00094EBC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Pr="00094EBC">
        <w:rPr>
          <w:bCs/>
          <w:sz w:val="24"/>
          <w:szCs w:val="24"/>
        </w:rPr>
        <w:t>Что понимает Шопенгауэр под "действительностью"? Какую роль в его концепции играет "тело"? Как связаны в его концепции "воля" и "тело"?</w:t>
      </w:r>
    </w:p>
    <w:p w:rsidR="00DE18A2" w:rsidRDefault="00094EBC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 w:rsidRPr="00094EBC">
        <w:rPr>
          <w:bCs/>
          <w:sz w:val="24"/>
          <w:szCs w:val="24"/>
        </w:rPr>
        <w:t>Что такое "индивидуация" и "интерес" в трактовке Кьеркегора?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3.</w:t>
      </w:r>
      <w:r w:rsidR="00094EBC" w:rsidRPr="00094EBC">
        <w:rPr>
          <w:bCs/>
          <w:sz w:val="24"/>
          <w:szCs w:val="24"/>
        </w:rPr>
        <w:t xml:space="preserve">В чем </w:t>
      </w:r>
      <w:r w:rsidRPr="00094EBC">
        <w:rPr>
          <w:bCs/>
          <w:sz w:val="24"/>
          <w:szCs w:val="24"/>
        </w:rPr>
        <w:t>смысл критики</w:t>
      </w:r>
      <w:r w:rsidR="00094EBC" w:rsidRPr="00094EBC">
        <w:rPr>
          <w:bCs/>
          <w:sz w:val="24"/>
          <w:szCs w:val="24"/>
        </w:rPr>
        <w:t xml:space="preserve"> Кьеркегором "абстрактного мышления"?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4.</w:t>
      </w:r>
      <w:r w:rsidR="00094EBC" w:rsidRPr="00094EBC">
        <w:rPr>
          <w:bCs/>
          <w:sz w:val="24"/>
          <w:szCs w:val="24"/>
        </w:rPr>
        <w:t>Что такое "</w:t>
      </w:r>
      <w:proofErr w:type="spellStart"/>
      <w:r w:rsidR="00094EBC" w:rsidRPr="00094EBC">
        <w:rPr>
          <w:bCs/>
          <w:sz w:val="24"/>
          <w:szCs w:val="24"/>
        </w:rPr>
        <w:t>экзистенция</w:t>
      </w:r>
      <w:proofErr w:type="spellEnd"/>
      <w:r w:rsidR="00094EBC" w:rsidRPr="00094EBC">
        <w:rPr>
          <w:bCs/>
          <w:sz w:val="24"/>
          <w:szCs w:val="24"/>
        </w:rPr>
        <w:t>" и "</w:t>
      </w:r>
      <w:proofErr w:type="spellStart"/>
      <w:r w:rsidR="00094EBC" w:rsidRPr="00094EBC">
        <w:rPr>
          <w:bCs/>
          <w:sz w:val="24"/>
          <w:szCs w:val="24"/>
        </w:rPr>
        <w:t>экзистирование</w:t>
      </w:r>
      <w:proofErr w:type="spellEnd"/>
      <w:r w:rsidR="00094EBC" w:rsidRPr="00094EBC">
        <w:rPr>
          <w:bCs/>
          <w:sz w:val="24"/>
          <w:szCs w:val="24"/>
        </w:rPr>
        <w:t>"? Почему Кьеркегор считает неверным (или ограниченным) гегелевский тезис о снятии противоположностей в высшем синтезе?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5.</w:t>
      </w:r>
      <w:r w:rsidR="00094EBC" w:rsidRPr="00094EBC">
        <w:rPr>
          <w:bCs/>
          <w:sz w:val="24"/>
          <w:szCs w:val="24"/>
        </w:rPr>
        <w:t>Каковы основные формы человеческого бытия у Кьеркегора? Какова их "иерархия"?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6.</w:t>
      </w:r>
      <w:r w:rsidR="00094EBC" w:rsidRPr="00094EBC">
        <w:rPr>
          <w:bCs/>
          <w:sz w:val="24"/>
          <w:szCs w:val="24"/>
        </w:rPr>
        <w:t xml:space="preserve"> Как связаны "этическое" и "экзистенциальное" в философской концепции Кьеркегора?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DE18A2">
        <w:rPr>
          <w:bCs/>
          <w:sz w:val="24"/>
          <w:szCs w:val="24"/>
        </w:rPr>
        <w:t>Что заключает в себе ницшеанская идея "сверхчеловека"? Как связана она с "волей к власти"? С идеей "вечного возвращения"?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 w:rsidRPr="00DE18A2">
        <w:rPr>
          <w:bCs/>
          <w:sz w:val="24"/>
          <w:szCs w:val="24"/>
        </w:rPr>
        <w:t xml:space="preserve">В чем специфика </w:t>
      </w:r>
      <w:proofErr w:type="gramStart"/>
      <w:r w:rsidRPr="00DE18A2">
        <w:rPr>
          <w:bCs/>
          <w:sz w:val="24"/>
          <w:szCs w:val="24"/>
        </w:rPr>
        <w:t>феноменологического</w:t>
      </w:r>
      <w:proofErr w:type="gramEnd"/>
      <w:r w:rsidRPr="00DE18A2">
        <w:rPr>
          <w:bCs/>
          <w:sz w:val="24"/>
          <w:szCs w:val="24"/>
        </w:rPr>
        <w:t xml:space="preserve"> конституирования </w:t>
      </w:r>
      <w:r w:rsidRPr="00DE18A2">
        <w:rPr>
          <w:bCs/>
          <w:sz w:val="24"/>
          <w:szCs w:val="24"/>
          <w:lang w:val="en-US"/>
        </w:rPr>
        <w:t>alter</w:t>
      </w:r>
      <w:r w:rsidRPr="00DE18A2">
        <w:rPr>
          <w:bCs/>
          <w:sz w:val="24"/>
          <w:szCs w:val="24"/>
        </w:rPr>
        <w:t xml:space="preserve"> </w:t>
      </w:r>
      <w:r w:rsidRPr="00DE18A2">
        <w:rPr>
          <w:bCs/>
          <w:sz w:val="24"/>
          <w:szCs w:val="24"/>
          <w:lang w:val="en-US"/>
        </w:rPr>
        <w:t>Ego</w:t>
      </w:r>
      <w:r w:rsidRPr="00DE18A2">
        <w:rPr>
          <w:bCs/>
          <w:sz w:val="24"/>
          <w:szCs w:val="24"/>
        </w:rPr>
        <w:t xml:space="preserve">? Как образуется </w:t>
      </w:r>
      <w:proofErr w:type="spellStart"/>
      <w:r w:rsidRPr="00DE18A2">
        <w:rPr>
          <w:bCs/>
          <w:sz w:val="24"/>
          <w:szCs w:val="24"/>
        </w:rPr>
        <w:t>интерсубъективный</w:t>
      </w:r>
      <w:proofErr w:type="spellEnd"/>
      <w:r w:rsidRPr="00DE18A2">
        <w:rPr>
          <w:bCs/>
          <w:sz w:val="24"/>
          <w:szCs w:val="24"/>
        </w:rPr>
        <w:t xml:space="preserve"> мир?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9. </w:t>
      </w:r>
      <w:r w:rsidRPr="00DE18A2">
        <w:rPr>
          <w:bCs/>
          <w:sz w:val="24"/>
          <w:szCs w:val="24"/>
        </w:rPr>
        <w:t xml:space="preserve">В чем видит </w:t>
      </w:r>
      <w:proofErr w:type="spellStart"/>
      <w:r w:rsidRPr="00DE18A2">
        <w:rPr>
          <w:bCs/>
          <w:sz w:val="24"/>
          <w:szCs w:val="24"/>
        </w:rPr>
        <w:t>Гуссерль</w:t>
      </w:r>
      <w:proofErr w:type="spellEnd"/>
      <w:r w:rsidRPr="00DE18A2">
        <w:rPr>
          <w:bCs/>
          <w:sz w:val="24"/>
          <w:szCs w:val="24"/>
        </w:rPr>
        <w:t xml:space="preserve"> суть кризиса европейского человечества? Как связывает он этот кризис с кризисом европейских наук?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10. </w:t>
      </w:r>
      <w:r w:rsidRPr="00DE18A2">
        <w:rPr>
          <w:bCs/>
          <w:sz w:val="24"/>
          <w:szCs w:val="24"/>
        </w:rPr>
        <w:t xml:space="preserve">Что такое «жизненный мир» в сочинениях </w:t>
      </w:r>
      <w:proofErr w:type="gramStart"/>
      <w:r w:rsidRPr="00DE18A2">
        <w:rPr>
          <w:bCs/>
          <w:sz w:val="24"/>
          <w:szCs w:val="24"/>
        </w:rPr>
        <w:t>позднего</w:t>
      </w:r>
      <w:proofErr w:type="gramEnd"/>
      <w:r w:rsidRPr="00DE18A2">
        <w:rPr>
          <w:bCs/>
          <w:sz w:val="24"/>
          <w:szCs w:val="24"/>
        </w:rPr>
        <w:t xml:space="preserve"> </w:t>
      </w:r>
      <w:proofErr w:type="spellStart"/>
      <w:r w:rsidRPr="00DE18A2">
        <w:rPr>
          <w:bCs/>
          <w:sz w:val="24"/>
          <w:szCs w:val="24"/>
        </w:rPr>
        <w:t>Гуссерля</w:t>
      </w:r>
      <w:proofErr w:type="spellEnd"/>
      <w:r w:rsidRPr="00DE18A2">
        <w:rPr>
          <w:bCs/>
          <w:sz w:val="24"/>
          <w:szCs w:val="24"/>
        </w:rPr>
        <w:t>? Как связано понятие «жизненного мира» с понятием отчуждения в европейской философии второй половины 19 века?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11. </w:t>
      </w:r>
      <w:r w:rsidRPr="00DE18A2">
        <w:rPr>
          <w:bCs/>
          <w:sz w:val="24"/>
          <w:szCs w:val="24"/>
        </w:rPr>
        <w:t>Что такое «</w:t>
      </w:r>
      <w:proofErr w:type="spellStart"/>
      <w:r w:rsidRPr="00DE18A2">
        <w:rPr>
          <w:bCs/>
          <w:sz w:val="24"/>
          <w:szCs w:val="24"/>
        </w:rPr>
        <w:t>экзистенциал</w:t>
      </w:r>
      <w:proofErr w:type="spellEnd"/>
      <w:r w:rsidRPr="00DE18A2">
        <w:rPr>
          <w:bCs/>
          <w:sz w:val="24"/>
          <w:szCs w:val="24"/>
        </w:rPr>
        <w:t>»? В чем его отличие от категорий в классических философских учениях?</w:t>
      </w:r>
    </w:p>
    <w:p w:rsidR="00DE18A2" w:rsidRDefault="00DE18A2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12. </w:t>
      </w:r>
      <w:r w:rsidRPr="00DE18A2">
        <w:rPr>
          <w:bCs/>
          <w:sz w:val="24"/>
          <w:szCs w:val="24"/>
        </w:rPr>
        <w:t xml:space="preserve">Почему незавершенность является, по Хайдеггеру, важнейшей онтологической характеристикой? </w:t>
      </w:r>
      <w:proofErr w:type="gramStart"/>
      <w:r w:rsidRPr="00DE18A2">
        <w:rPr>
          <w:bCs/>
          <w:sz w:val="24"/>
          <w:szCs w:val="24"/>
        </w:rPr>
        <w:t>Каков</w:t>
      </w:r>
      <w:proofErr w:type="gramEnd"/>
      <w:r w:rsidRPr="00DE18A2">
        <w:rPr>
          <w:bCs/>
          <w:sz w:val="24"/>
          <w:szCs w:val="24"/>
        </w:rPr>
        <w:t xml:space="preserve"> связь такого тезиса с классической философской традицией?</w:t>
      </w:r>
    </w:p>
    <w:p w:rsidR="000B094A" w:rsidRDefault="00DE18A2" w:rsidP="000B094A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13. </w:t>
      </w:r>
      <w:r w:rsidRPr="00DE18A2">
        <w:rPr>
          <w:bCs/>
          <w:sz w:val="24"/>
          <w:szCs w:val="24"/>
        </w:rPr>
        <w:t xml:space="preserve">Что такое «конечность бытия» в «фундаментальной онтологии»? Почему бытие – это «бытие к смерти»? Какова экзистенциально–онтологическая структура смерти? </w:t>
      </w:r>
      <w:proofErr w:type="gramStart"/>
      <w:r w:rsidRPr="00DE18A2">
        <w:rPr>
          <w:bCs/>
          <w:sz w:val="24"/>
          <w:szCs w:val="24"/>
        </w:rPr>
        <w:t>Почему, по мнению Хайдеггера, естественнонаучная трактовка смерти неадекватна в качестве онтологической?</w:t>
      </w:r>
      <w:proofErr w:type="gramEnd"/>
    </w:p>
    <w:p w:rsidR="000B094A" w:rsidRPr="000B094A" w:rsidRDefault="000B094A" w:rsidP="000B094A">
      <w:pPr>
        <w:pStyle w:val="3"/>
        <w:spacing w:line="240" w:lineRule="auto"/>
        <w:ind w:left="36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14. </w:t>
      </w:r>
      <w:r w:rsidRPr="000B094A">
        <w:rPr>
          <w:bCs/>
          <w:sz w:val="24"/>
          <w:szCs w:val="24"/>
        </w:rPr>
        <w:t xml:space="preserve">Что понимает </w:t>
      </w:r>
      <w:proofErr w:type="spellStart"/>
      <w:r w:rsidRPr="000B094A">
        <w:rPr>
          <w:bCs/>
          <w:sz w:val="24"/>
          <w:szCs w:val="24"/>
        </w:rPr>
        <w:t>Дильтей</w:t>
      </w:r>
      <w:proofErr w:type="spellEnd"/>
      <w:r w:rsidRPr="000B094A">
        <w:rPr>
          <w:bCs/>
          <w:sz w:val="24"/>
          <w:szCs w:val="24"/>
        </w:rPr>
        <w:t xml:space="preserve"> под "жизнью"? Как трактует он   "действительность"? </w:t>
      </w:r>
    </w:p>
    <w:p w:rsidR="000B094A" w:rsidRPr="00DE18A2" w:rsidRDefault="000B094A" w:rsidP="00DE18A2">
      <w:pPr>
        <w:pStyle w:val="3"/>
        <w:spacing w:line="240" w:lineRule="auto"/>
        <w:ind w:left="360" w:firstLine="0"/>
        <w:rPr>
          <w:bCs/>
          <w:sz w:val="24"/>
          <w:szCs w:val="24"/>
        </w:rPr>
      </w:pPr>
    </w:p>
    <w:p w:rsidR="007F6FAE" w:rsidRPr="00D06550" w:rsidRDefault="007F6FAE" w:rsidP="007F6FAE">
      <w:pPr>
        <w:pStyle w:val="3"/>
        <w:spacing w:line="240" w:lineRule="auto"/>
        <w:jc w:val="center"/>
        <w:rPr>
          <w:bCs/>
          <w:color w:val="FF0000"/>
          <w:sz w:val="24"/>
          <w:szCs w:val="24"/>
          <w:u w:val="single"/>
        </w:rPr>
      </w:pPr>
      <w:r w:rsidRPr="00D06550">
        <w:rPr>
          <w:bCs/>
          <w:sz w:val="24"/>
          <w:szCs w:val="24"/>
          <w:u w:val="single"/>
        </w:rPr>
        <w:t>Тематика докладов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Человек как проблема в философской антропологии.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 xml:space="preserve">Образы человека в античной философии. </w:t>
      </w:r>
    </w:p>
    <w:p w:rsidR="007F6FAE" w:rsidRPr="00B938BA" w:rsidRDefault="007F6FAE" w:rsidP="00C53A29">
      <w:pPr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 xml:space="preserve">Представления о природе человека в </w:t>
      </w:r>
      <w:proofErr w:type="spellStart"/>
      <w:r w:rsidRPr="00B938BA">
        <w:rPr>
          <w:sz w:val="24"/>
          <w:szCs w:val="24"/>
        </w:rPr>
        <w:t>досократовский</w:t>
      </w:r>
      <w:proofErr w:type="spellEnd"/>
      <w:r w:rsidRPr="00B938BA">
        <w:rPr>
          <w:sz w:val="24"/>
          <w:szCs w:val="24"/>
        </w:rPr>
        <w:t xml:space="preserve"> период.</w:t>
      </w:r>
    </w:p>
    <w:p w:rsidR="007F6FAE" w:rsidRPr="00B938BA" w:rsidRDefault="007F6FAE" w:rsidP="00C53A29">
      <w:pPr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 xml:space="preserve">Человек - мера всех вещей. Антропологический поворот в греческой философии в 5 </w:t>
      </w:r>
      <w:proofErr w:type="gramStart"/>
      <w:r w:rsidRPr="00B938BA">
        <w:rPr>
          <w:sz w:val="24"/>
          <w:szCs w:val="24"/>
        </w:rPr>
        <w:t>в</w:t>
      </w:r>
      <w:proofErr w:type="gramEnd"/>
      <w:r w:rsidRPr="00B938BA">
        <w:rPr>
          <w:sz w:val="24"/>
          <w:szCs w:val="24"/>
        </w:rPr>
        <w:t>. до н.э.</w:t>
      </w:r>
    </w:p>
    <w:p w:rsidR="007F6FAE" w:rsidRPr="00B938BA" w:rsidRDefault="007F6FAE" w:rsidP="00C53A29">
      <w:pPr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Исследования бытия человека в учениях Демокрита, Платона, Аристотеля.</w:t>
      </w:r>
    </w:p>
    <w:p w:rsidR="007F6FAE" w:rsidRPr="00B938BA" w:rsidRDefault="007F6FAE" w:rsidP="00C53A29">
      <w:pPr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 xml:space="preserve">Антропологическая тематика в эллинистическую эпоху (киники, стоики, эпикурейцы).  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 xml:space="preserve">Проблема человека в учении  Аврелия Августина.  Душа и тело,  разум и воля человека. 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Проблема человека в учении Фомы Аквинского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Человек и Бог в христианской антропологии.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 xml:space="preserve">Философское понимание человека в творчестве Данте Алигьери, </w:t>
      </w:r>
      <w:proofErr w:type="spellStart"/>
      <w:r w:rsidRPr="00B938BA">
        <w:rPr>
          <w:sz w:val="24"/>
          <w:szCs w:val="24"/>
        </w:rPr>
        <w:t>Франческо</w:t>
      </w:r>
      <w:proofErr w:type="spellEnd"/>
      <w:r w:rsidRPr="00B938BA">
        <w:rPr>
          <w:sz w:val="24"/>
          <w:szCs w:val="24"/>
        </w:rPr>
        <w:t xml:space="preserve"> Петрарки, Джованни Боккаччо, Лоренцо </w:t>
      </w:r>
      <w:proofErr w:type="spellStart"/>
      <w:r w:rsidRPr="00B938BA">
        <w:rPr>
          <w:sz w:val="24"/>
          <w:szCs w:val="24"/>
        </w:rPr>
        <w:t>Валлы</w:t>
      </w:r>
      <w:proofErr w:type="spellEnd"/>
      <w:r w:rsidRPr="00B938BA">
        <w:rPr>
          <w:sz w:val="24"/>
          <w:szCs w:val="24"/>
        </w:rPr>
        <w:t>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Видение человека в философской антропологии</w:t>
      </w:r>
      <w:proofErr w:type="gramStart"/>
      <w:r w:rsidRPr="00B938BA">
        <w:rPr>
          <w:sz w:val="24"/>
          <w:szCs w:val="24"/>
        </w:rPr>
        <w:t xml:space="preserve">  П</w:t>
      </w:r>
      <w:proofErr w:type="gramEnd"/>
      <w:r w:rsidRPr="00B938BA">
        <w:rPr>
          <w:sz w:val="24"/>
          <w:szCs w:val="24"/>
        </w:rPr>
        <w:t xml:space="preserve">ико </w:t>
      </w:r>
      <w:proofErr w:type="spellStart"/>
      <w:r w:rsidRPr="00B938BA">
        <w:rPr>
          <w:sz w:val="24"/>
          <w:szCs w:val="24"/>
        </w:rPr>
        <w:t>делла</w:t>
      </w:r>
      <w:proofErr w:type="spellEnd"/>
      <w:r w:rsidRPr="00B938BA">
        <w:rPr>
          <w:sz w:val="24"/>
          <w:szCs w:val="24"/>
        </w:rPr>
        <w:t xml:space="preserve"> </w:t>
      </w:r>
      <w:proofErr w:type="spellStart"/>
      <w:r w:rsidRPr="00B938BA">
        <w:rPr>
          <w:sz w:val="24"/>
          <w:szCs w:val="24"/>
        </w:rPr>
        <w:t>Мирандолы</w:t>
      </w:r>
      <w:proofErr w:type="spellEnd"/>
      <w:r w:rsidRPr="00B938BA">
        <w:rPr>
          <w:sz w:val="24"/>
          <w:szCs w:val="24"/>
        </w:rPr>
        <w:t>. Трактат "О достоинстве человека".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Человек в учении Мишеля де Монтеня.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Представления о человеке в натуралистической философии Ренессанса (Бруно, Кузанский).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Антропоцентризм и гуманизм Возрождения.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Учение о человеке Ф. Бэкона.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Образ человека в философии Т. Гоббса.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Проблема человека в философской системе Р. Декарта.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Понимание человека в учениях Б. Спинозы, Г. Лейбница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Учение о человеке в философии Нового времени.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Д. Юм о природе человека.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Учение о человеке в трудах Поля Гольбаха.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Клод Гельвеций о природе человека.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Философская антропология Ж.-Ж. Руссо.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Ф. Вольтер о природе человека.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Понимание человека в немецкой классической философии.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Особенности антропологии Канта.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Учение о человеке Фихте.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Учение о всеедином человеке Шеллинга.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Тема человека в философии Гегеля.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Проблема человека в философских воззрениях Канта и Гегеля.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Экзистенциальный образ человека в философии С. Кьеркегора.</w:t>
      </w:r>
      <w:r w:rsidRPr="00B938BA">
        <w:rPr>
          <w:b/>
          <w:sz w:val="24"/>
          <w:szCs w:val="24"/>
        </w:rPr>
        <w:t xml:space="preserve"> 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Образ природного человека в философской антропологии Людвига Фейербаха.</w:t>
      </w:r>
    </w:p>
    <w:p w:rsidR="007F6FAE" w:rsidRPr="00B938BA" w:rsidRDefault="007F6FAE" w:rsidP="00C53A29">
      <w:pPr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lastRenderedPageBreak/>
        <w:t>Марксистская концепция социальной сущности человека.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Философия человека конца XIX столетия. “Сверхчеловек” и проблема “смерти Бога” у Ницше.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Антропологический поворот в философии начала XX века. М. Шелер о человеке.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Экзистенциальная философия и философская антропология (Ясперс, Сартр, Хайдеггер).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proofErr w:type="spellStart"/>
      <w:r w:rsidRPr="00B938BA">
        <w:rPr>
          <w:sz w:val="24"/>
          <w:szCs w:val="24"/>
        </w:rPr>
        <w:t>Биоантропология</w:t>
      </w:r>
      <w:proofErr w:type="spellEnd"/>
      <w:r w:rsidRPr="00B938BA">
        <w:rPr>
          <w:sz w:val="24"/>
          <w:szCs w:val="24"/>
        </w:rPr>
        <w:t>. А. Гелен и Г. Плеснер.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Историческая антропология.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Проблема человека в философской герменевтике.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>Проблема человека в психоаналитической философии.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bCs/>
          <w:sz w:val="24"/>
          <w:szCs w:val="24"/>
        </w:rPr>
        <w:t>Проблема человека в философии X. Ортеги-и-Гассета.</w:t>
      </w:r>
    </w:p>
    <w:p w:rsidR="007F6FAE" w:rsidRPr="00B938BA" w:rsidRDefault="007F6FAE" w:rsidP="00C53A29">
      <w:pPr>
        <w:pStyle w:val="a4"/>
        <w:numPr>
          <w:ilvl w:val="0"/>
          <w:numId w:val="21"/>
        </w:numPr>
        <w:jc w:val="both"/>
        <w:rPr>
          <w:sz w:val="24"/>
          <w:szCs w:val="24"/>
        </w:rPr>
      </w:pPr>
      <w:r w:rsidRPr="00B938BA">
        <w:rPr>
          <w:sz w:val="24"/>
          <w:szCs w:val="24"/>
        </w:rPr>
        <w:t xml:space="preserve">М. </w:t>
      </w:r>
      <w:proofErr w:type="spellStart"/>
      <w:r w:rsidRPr="00B938BA">
        <w:rPr>
          <w:sz w:val="24"/>
          <w:szCs w:val="24"/>
        </w:rPr>
        <w:t>Бубер</w:t>
      </w:r>
      <w:proofErr w:type="spellEnd"/>
      <w:r w:rsidRPr="00B938BA">
        <w:rPr>
          <w:sz w:val="24"/>
          <w:szCs w:val="24"/>
        </w:rPr>
        <w:t xml:space="preserve"> о человеке.</w:t>
      </w:r>
    </w:p>
    <w:p w:rsidR="007F6FAE" w:rsidRDefault="007F6FAE" w:rsidP="007F6FAE">
      <w:pPr>
        <w:pStyle w:val="a4"/>
        <w:tabs>
          <w:tab w:val="left" w:pos="993"/>
        </w:tabs>
        <w:ind w:left="600"/>
        <w:jc w:val="both"/>
        <w:rPr>
          <w:rFonts w:eastAsia="Times New Roman"/>
          <w:i/>
          <w:color w:val="FF0000"/>
          <w:sz w:val="24"/>
          <w:szCs w:val="24"/>
        </w:rPr>
      </w:pPr>
    </w:p>
    <w:p w:rsidR="00B938BA" w:rsidRPr="00D06550" w:rsidRDefault="00B938BA" w:rsidP="00B938BA">
      <w:pPr>
        <w:tabs>
          <w:tab w:val="left" w:pos="993"/>
        </w:tabs>
        <w:rPr>
          <w:color w:val="FF0000"/>
          <w:sz w:val="24"/>
          <w:szCs w:val="24"/>
          <w:u w:val="single"/>
        </w:rPr>
      </w:pPr>
      <w:r w:rsidRPr="00D06550">
        <w:rPr>
          <w:sz w:val="24"/>
          <w:szCs w:val="24"/>
          <w:u w:val="single"/>
        </w:rPr>
        <w:t xml:space="preserve">Типовые задания тестирования 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1. Учение о предопределенности человеческих поступков — это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A. фатализм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B. детерминизм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C. субъективизм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 xml:space="preserve">D. волюнтаризм 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 xml:space="preserve">2. В основе экзистенциализма находится учение </w:t>
      </w:r>
      <w:proofErr w:type="gramStart"/>
      <w:r w:rsidRPr="00CA568D">
        <w:rPr>
          <w:sz w:val="24"/>
          <w:szCs w:val="24"/>
        </w:rPr>
        <w:t>о</w:t>
      </w:r>
      <w:proofErr w:type="gramEnd"/>
      <w:r w:rsidRPr="00CA568D">
        <w:rPr>
          <w:sz w:val="24"/>
          <w:szCs w:val="24"/>
        </w:rPr>
        <w:t xml:space="preserve"> (об) 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 xml:space="preserve">A. </w:t>
      </w:r>
      <w:proofErr w:type="gramStart"/>
      <w:r w:rsidRPr="00CA568D">
        <w:rPr>
          <w:sz w:val="24"/>
          <w:szCs w:val="24"/>
        </w:rPr>
        <w:t>ценностях</w:t>
      </w:r>
      <w:proofErr w:type="gramEnd"/>
      <w:r w:rsidRPr="00CA568D">
        <w:rPr>
          <w:sz w:val="24"/>
          <w:szCs w:val="24"/>
        </w:rPr>
        <w:t xml:space="preserve"> человеческого общества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 xml:space="preserve">B. </w:t>
      </w:r>
      <w:proofErr w:type="gramStart"/>
      <w:r w:rsidRPr="00CA568D">
        <w:rPr>
          <w:sz w:val="24"/>
          <w:szCs w:val="24"/>
        </w:rPr>
        <w:t>законах</w:t>
      </w:r>
      <w:proofErr w:type="gramEnd"/>
      <w:r w:rsidRPr="00CA568D">
        <w:rPr>
          <w:sz w:val="24"/>
          <w:szCs w:val="24"/>
        </w:rPr>
        <w:t xml:space="preserve"> объективного мира 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 xml:space="preserve">C. человеческом </w:t>
      </w:r>
      <w:proofErr w:type="gramStart"/>
      <w:r w:rsidRPr="00CA568D">
        <w:rPr>
          <w:sz w:val="24"/>
          <w:szCs w:val="24"/>
        </w:rPr>
        <w:t>существовании</w:t>
      </w:r>
      <w:proofErr w:type="gramEnd"/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 xml:space="preserve">D. общественном </w:t>
      </w:r>
      <w:proofErr w:type="gramStart"/>
      <w:r w:rsidRPr="00CA568D">
        <w:rPr>
          <w:sz w:val="24"/>
          <w:szCs w:val="24"/>
        </w:rPr>
        <w:t>прогрессе</w:t>
      </w:r>
      <w:proofErr w:type="gramEnd"/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3. Каково библейское понимание места человека в мире?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А. Человек - это худшее из творений, созданных Богом.</w:t>
      </w:r>
      <w:r w:rsidRPr="00CA568D">
        <w:rPr>
          <w:sz w:val="24"/>
          <w:szCs w:val="24"/>
        </w:rPr>
        <w:tab/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B. Человек - одно из равных друг другу существ, созданных Богом.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C. Человек - случайность, ничего не стоящая.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4. Современную западную философию характеризует</w:t>
      </w:r>
    </w:p>
    <w:p w:rsidR="00B938BA" w:rsidRPr="00CA568D" w:rsidRDefault="00B938BA" w:rsidP="00C53A29">
      <w:pPr>
        <w:pStyle w:val="a4"/>
        <w:numPr>
          <w:ilvl w:val="0"/>
          <w:numId w:val="22"/>
        </w:numPr>
        <w:ind w:left="360"/>
        <w:jc w:val="left"/>
      </w:pPr>
      <w:r w:rsidRPr="00CA568D">
        <w:t>направленный интерес к человеческой личности</w:t>
      </w:r>
    </w:p>
    <w:p w:rsidR="00B938BA" w:rsidRPr="00CA568D" w:rsidRDefault="00B938BA" w:rsidP="00C53A29">
      <w:pPr>
        <w:pStyle w:val="a4"/>
        <w:numPr>
          <w:ilvl w:val="0"/>
          <w:numId w:val="22"/>
        </w:numPr>
        <w:ind w:left="360"/>
        <w:jc w:val="left"/>
      </w:pPr>
      <w:r w:rsidRPr="00CA568D">
        <w:t>позитивистская установка</w:t>
      </w:r>
    </w:p>
    <w:p w:rsidR="00B938BA" w:rsidRPr="00CA568D" w:rsidRDefault="00B938BA" w:rsidP="00C53A29">
      <w:pPr>
        <w:pStyle w:val="a4"/>
        <w:numPr>
          <w:ilvl w:val="0"/>
          <w:numId w:val="22"/>
        </w:numPr>
        <w:ind w:left="360"/>
        <w:jc w:val="left"/>
      </w:pPr>
      <w:r w:rsidRPr="00CA568D">
        <w:t>философский монизм</w:t>
      </w:r>
    </w:p>
    <w:p w:rsidR="00B938BA" w:rsidRPr="00CA568D" w:rsidRDefault="00B938BA" w:rsidP="00C53A29">
      <w:pPr>
        <w:pStyle w:val="a4"/>
        <w:numPr>
          <w:ilvl w:val="0"/>
          <w:numId w:val="22"/>
        </w:numPr>
        <w:ind w:left="360"/>
        <w:jc w:val="left"/>
        <w:rPr>
          <w:bCs/>
        </w:rPr>
      </w:pPr>
      <w:r w:rsidRPr="00CA568D">
        <w:t>радикальный скептицизм</w:t>
      </w:r>
    </w:p>
    <w:p w:rsidR="00B938BA" w:rsidRPr="00CA568D" w:rsidRDefault="00B938BA" w:rsidP="00B938BA">
      <w:pPr>
        <w:pStyle w:val="a4"/>
        <w:ind w:left="0"/>
        <w:jc w:val="left"/>
        <w:rPr>
          <w:bCs/>
        </w:rPr>
      </w:pPr>
      <w:r>
        <w:t xml:space="preserve">5. </w:t>
      </w:r>
      <w:r w:rsidRPr="00CA568D">
        <w:t>Разум есть основа познания и поведения человека, утверждает: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  <w:lang w:val="en-US"/>
        </w:rPr>
        <w:t>A</w:t>
      </w:r>
      <w:r w:rsidRPr="00CA568D">
        <w:rPr>
          <w:sz w:val="24"/>
          <w:szCs w:val="24"/>
        </w:rPr>
        <w:t>. рационализм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B. иррационализм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С. релятивизм</w:t>
      </w:r>
    </w:p>
    <w:p w:rsidR="00B938BA" w:rsidRPr="00CA568D" w:rsidRDefault="00B938BA" w:rsidP="00B938BA">
      <w:pPr>
        <w:jc w:val="left"/>
        <w:rPr>
          <w:sz w:val="24"/>
          <w:szCs w:val="24"/>
        </w:rPr>
      </w:pPr>
      <w:r w:rsidRPr="00CA568D">
        <w:rPr>
          <w:sz w:val="24"/>
          <w:szCs w:val="24"/>
        </w:rPr>
        <w:t>D. сенсуализм</w:t>
      </w:r>
    </w:p>
    <w:p w:rsidR="00B938BA" w:rsidRDefault="00B938BA" w:rsidP="007F6FAE">
      <w:pPr>
        <w:pStyle w:val="a4"/>
        <w:tabs>
          <w:tab w:val="left" w:pos="993"/>
        </w:tabs>
        <w:ind w:left="600"/>
        <w:jc w:val="both"/>
        <w:rPr>
          <w:rFonts w:eastAsia="Times New Roman"/>
          <w:i/>
          <w:color w:val="FF0000"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B938BA" w:rsidRDefault="00B938BA" w:rsidP="00B938B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B46FE">
        <w:rPr>
          <w:sz w:val="24"/>
          <w:szCs w:val="24"/>
          <w:u w:val="single"/>
        </w:rPr>
        <w:t xml:space="preserve">Вопросы зачета 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Человек как проблема философии.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Эллинистический человек.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Христианская концепция человека.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Проблема человека в эпоху Возрождения.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Человек Нового времени.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Марксистская философия о сущности человека.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Экзистенциальная философия человека: общая характеристика.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Проблема свободы человека в современной философии.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Современная философия о естественном («животном») и сверхъестественном («Божественном») в человеке.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 xml:space="preserve">Обладание и бытие как способы человеческого существования (Г. Марсель и Э. </w:t>
      </w:r>
      <w:r w:rsidRPr="002618D1">
        <w:rPr>
          <w:sz w:val="24"/>
          <w:szCs w:val="24"/>
        </w:rPr>
        <w:lastRenderedPageBreak/>
        <w:t>Фромм).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proofErr w:type="gramStart"/>
      <w:r w:rsidRPr="002618D1">
        <w:rPr>
          <w:sz w:val="24"/>
          <w:szCs w:val="24"/>
        </w:rPr>
        <w:t>«Подлинное» и «неподлинное» существование в философии экзистенциализма (М. Хайдеггер, Г. Марсель, Ж.-П. Сартр, X.</w:t>
      </w:r>
      <w:proofErr w:type="gramEnd"/>
      <w:r w:rsidRPr="002618D1">
        <w:rPr>
          <w:sz w:val="24"/>
          <w:szCs w:val="24"/>
        </w:rPr>
        <w:t xml:space="preserve"> </w:t>
      </w:r>
      <w:proofErr w:type="gramStart"/>
      <w:r w:rsidRPr="002618D1">
        <w:rPr>
          <w:sz w:val="24"/>
          <w:szCs w:val="24"/>
        </w:rPr>
        <w:t>Ортега-и-Гассет).</w:t>
      </w:r>
      <w:proofErr w:type="gramEnd"/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Проблема творчества в философии XX в. (Н.А. Бердяев, Ж.-П. Сартр, Э. Фромм и др.).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 xml:space="preserve">Диалог как сущностное измерение человека (Л. Фейербах, М. </w:t>
      </w:r>
      <w:proofErr w:type="spellStart"/>
      <w:r w:rsidRPr="002618D1">
        <w:rPr>
          <w:sz w:val="24"/>
          <w:szCs w:val="24"/>
        </w:rPr>
        <w:t>Бубер</w:t>
      </w:r>
      <w:proofErr w:type="spellEnd"/>
      <w:r w:rsidRPr="002618D1">
        <w:rPr>
          <w:sz w:val="24"/>
          <w:szCs w:val="24"/>
        </w:rPr>
        <w:t>, М.М. Бахтин, Г.Г. Гадамер и герменевтика).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Человек в истории: игрушка или творец? (К. Ясперс, Ж.-П. Сартр и др.).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«Воля-к-жизни» или «воля-к-власти» или «творческий порыв»: понимание сущности человека в философии жизни (А. Шопенгауэр, Ф. Ницше и А. Бергсон).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 xml:space="preserve"> Разум и интуиция как человеческие способности в современной философии.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 xml:space="preserve"> Проблема отчуждения человека в современной философии.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Экзистенциальные проблемы в художественной литературе, искусстве.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 xml:space="preserve">Проблема человека в феноменологии Э. </w:t>
      </w:r>
      <w:proofErr w:type="spellStart"/>
      <w:r w:rsidRPr="002618D1">
        <w:rPr>
          <w:sz w:val="24"/>
          <w:szCs w:val="24"/>
        </w:rPr>
        <w:t>Гуссерля</w:t>
      </w:r>
      <w:proofErr w:type="spellEnd"/>
      <w:r w:rsidRPr="002618D1">
        <w:rPr>
          <w:sz w:val="24"/>
          <w:szCs w:val="24"/>
        </w:rPr>
        <w:t>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sz w:val="24"/>
          <w:szCs w:val="24"/>
        </w:rPr>
        <w:t>М.Хайдеггер о человеке.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bCs/>
          <w:sz w:val="24"/>
          <w:szCs w:val="24"/>
        </w:rPr>
        <w:t>Человек в философии К. Ясперса.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bCs/>
          <w:sz w:val="24"/>
          <w:szCs w:val="24"/>
        </w:rPr>
        <w:t>Проблема человека в философии X. Ортеги-и-Гассета.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2618D1">
        <w:rPr>
          <w:bCs/>
          <w:sz w:val="24"/>
          <w:szCs w:val="24"/>
        </w:rPr>
        <w:t>«Абсурдный человек» и «человек бунтующий» в философии А. Камю.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2618D1">
        <w:rPr>
          <w:bCs/>
          <w:sz w:val="24"/>
          <w:szCs w:val="24"/>
        </w:rPr>
        <w:t>Человек, его свобода и существование в творчестве Ж.-П. Сартра.</w:t>
      </w:r>
    </w:p>
    <w:p w:rsidR="00B938BA" w:rsidRPr="002618D1" w:rsidRDefault="00B938BA" w:rsidP="00C53A29">
      <w:pPr>
        <w:widowControl w:val="0"/>
        <w:numPr>
          <w:ilvl w:val="0"/>
          <w:numId w:val="23"/>
        </w:numPr>
        <w:jc w:val="both"/>
        <w:rPr>
          <w:sz w:val="24"/>
          <w:szCs w:val="24"/>
        </w:rPr>
      </w:pPr>
      <w:r w:rsidRPr="002618D1">
        <w:rPr>
          <w:bCs/>
          <w:sz w:val="24"/>
          <w:szCs w:val="24"/>
        </w:rPr>
        <w:t>Философская герменевтика XIX—XX вв.</w:t>
      </w:r>
      <w:r w:rsidRPr="002618D1">
        <w:rPr>
          <w:sz w:val="24"/>
          <w:szCs w:val="24"/>
        </w:rPr>
        <w:t xml:space="preserve"> </w:t>
      </w:r>
      <w:r w:rsidRPr="002618D1">
        <w:rPr>
          <w:bCs/>
          <w:sz w:val="24"/>
          <w:szCs w:val="24"/>
        </w:rPr>
        <w:t>о человеке.</w:t>
      </w:r>
    </w:p>
    <w:p w:rsidR="00D06550" w:rsidRDefault="00D06550" w:rsidP="00D06550">
      <w:pPr>
        <w:tabs>
          <w:tab w:val="left" w:pos="993"/>
        </w:tabs>
        <w:ind w:firstLine="709"/>
        <w:rPr>
          <w:b/>
          <w:bCs/>
          <w:sz w:val="24"/>
          <w:szCs w:val="24"/>
        </w:rPr>
      </w:pPr>
    </w:p>
    <w:p w:rsidR="00D06550" w:rsidRPr="00D06550" w:rsidRDefault="00D06550" w:rsidP="00D06550">
      <w:pPr>
        <w:tabs>
          <w:tab w:val="left" w:pos="993"/>
        </w:tabs>
        <w:ind w:firstLine="709"/>
        <w:rPr>
          <w:bCs/>
          <w:sz w:val="24"/>
          <w:szCs w:val="24"/>
          <w:u w:val="single"/>
        </w:rPr>
      </w:pPr>
      <w:r w:rsidRPr="00D06550">
        <w:rPr>
          <w:bCs/>
          <w:sz w:val="24"/>
          <w:szCs w:val="24"/>
          <w:u w:val="single"/>
        </w:rPr>
        <w:t>Задания для зачета</w:t>
      </w:r>
    </w:p>
    <w:p w:rsidR="00B5081D" w:rsidRDefault="00D06550" w:rsidP="00B5081D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23483">
        <w:rPr>
          <w:b/>
          <w:sz w:val="24"/>
          <w:szCs w:val="24"/>
        </w:rPr>
        <w:t>Задание 1.</w:t>
      </w:r>
      <w:r w:rsidRPr="00C23483">
        <w:rPr>
          <w:sz w:val="24"/>
          <w:szCs w:val="24"/>
        </w:rPr>
        <w:t xml:space="preserve"> </w:t>
      </w:r>
    </w:p>
    <w:p w:rsidR="00D06550" w:rsidRPr="00C23483" w:rsidRDefault="00D06550" w:rsidP="00B5081D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>В философско-политическом трактате Н. Макиавелли анализирует мир человеческих отношений, политическую деятельность, способы и методы ее осуществления, называя главной ее целью всяческое содействие укреплению государства. Здесь же итальянский мыслитель провозглашает закон политической морали: «</w:t>
      </w:r>
      <w:r w:rsidRPr="00C23483">
        <w:rPr>
          <w:i/>
          <w:sz w:val="24"/>
          <w:szCs w:val="24"/>
        </w:rPr>
        <w:t>Цель оправдывает средства</w:t>
      </w:r>
      <w:r w:rsidRPr="00C23483">
        <w:rPr>
          <w:sz w:val="24"/>
          <w:szCs w:val="24"/>
        </w:rPr>
        <w:t>», говоря о политическом деятеле следующее: «</w:t>
      </w:r>
      <w:r w:rsidRPr="00C23483">
        <w:rPr>
          <w:i/>
          <w:sz w:val="24"/>
          <w:szCs w:val="24"/>
        </w:rPr>
        <w:t>Пусть обвиняют его поступки, лишь бы оправдывали результаты, и он всегда будет оправдан, если результаты окажутся хорошими</w:t>
      </w:r>
      <w:r w:rsidRPr="00C23483">
        <w:rPr>
          <w:sz w:val="24"/>
          <w:szCs w:val="24"/>
        </w:rPr>
        <w:t>».</w:t>
      </w:r>
    </w:p>
    <w:p w:rsidR="00D06550" w:rsidRPr="00C23483" w:rsidRDefault="00D06550" w:rsidP="00C53A29">
      <w:pPr>
        <w:pStyle w:val="a4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>Сравните этот подход с христианскими социально-политическими идеалами.</w:t>
      </w:r>
    </w:p>
    <w:p w:rsidR="00D06550" w:rsidRPr="00C23483" w:rsidRDefault="00D06550" w:rsidP="00C53A29">
      <w:pPr>
        <w:pStyle w:val="a4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>Как соотносятся политика и мораль, власть и нравственный облик правителя у Макиавелли?</w:t>
      </w:r>
    </w:p>
    <w:p w:rsidR="00D06550" w:rsidRPr="00C23483" w:rsidRDefault="00D06550" w:rsidP="00C53A29">
      <w:pPr>
        <w:pStyle w:val="a4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>Под каким нарицательным названием его идеи вошли в социальную философию?</w:t>
      </w:r>
    </w:p>
    <w:p w:rsidR="00D06550" w:rsidRPr="00C23483" w:rsidRDefault="00D06550" w:rsidP="00C53A29">
      <w:pPr>
        <w:pStyle w:val="a4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>Как вы относитесь к этому? Приведите известные вам примеры, когда идея Макиавелли «Цель оправдывает средства» была реализована в политической жизни.</w:t>
      </w:r>
    </w:p>
    <w:p w:rsidR="00D06550" w:rsidRPr="00C23483" w:rsidRDefault="00D06550" w:rsidP="00D06550">
      <w:pPr>
        <w:tabs>
          <w:tab w:val="left" w:pos="1371"/>
        </w:tabs>
        <w:ind w:firstLine="709"/>
        <w:jc w:val="both"/>
        <w:rPr>
          <w:b/>
          <w:sz w:val="24"/>
          <w:szCs w:val="24"/>
        </w:rPr>
      </w:pPr>
    </w:p>
    <w:p w:rsidR="00B5081D" w:rsidRDefault="00D06550" w:rsidP="00D06550">
      <w:pPr>
        <w:tabs>
          <w:tab w:val="left" w:pos="1371"/>
        </w:tabs>
        <w:ind w:firstLine="709"/>
        <w:jc w:val="both"/>
        <w:rPr>
          <w:b/>
          <w:sz w:val="24"/>
          <w:szCs w:val="24"/>
        </w:rPr>
      </w:pPr>
      <w:r w:rsidRPr="00C23483">
        <w:rPr>
          <w:b/>
          <w:sz w:val="24"/>
          <w:szCs w:val="24"/>
        </w:rPr>
        <w:t xml:space="preserve">Задание 2. </w:t>
      </w:r>
    </w:p>
    <w:p w:rsidR="00D06550" w:rsidRPr="00C23483" w:rsidRDefault="00D06550" w:rsidP="00D06550">
      <w:pPr>
        <w:tabs>
          <w:tab w:val="left" w:pos="1371"/>
        </w:tabs>
        <w:ind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>М. Хайдеггер, полемизируя с Марксом по вопросу сущности человека, пишет: «Ма</w:t>
      </w:r>
      <w:proofErr w:type="gramStart"/>
      <w:r w:rsidRPr="00C23483">
        <w:rPr>
          <w:sz w:val="24"/>
          <w:szCs w:val="24"/>
        </w:rPr>
        <w:t>ркс тр</w:t>
      </w:r>
      <w:proofErr w:type="gramEnd"/>
      <w:r w:rsidRPr="00C23483">
        <w:rPr>
          <w:sz w:val="24"/>
          <w:szCs w:val="24"/>
        </w:rPr>
        <w:t xml:space="preserve">ебует «познать и признать человечного человека». Он обнаруживает его в «обществе». Общественный человек есть для него естественный человек. Христианин усматривает человечность человека в свете его отношения к божеству. В плане истории спасения он – человек как дитя Божие, слышащее и воспринимающее зов Божий во Христе. Человек не от мира сего, поскольку мир, в теоретически-платоническом смысле, остается лишь эпизодическим преддверием к </w:t>
      </w:r>
      <w:proofErr w:type="gramStart"/>
      <w:r w:rsidRPr="00C23483">
        <w:rPr>
          <w:sz w:val="24"/>
          <w:szCs w:val="24"/>
        </w:rPr>
        <w:t>потустороннему</w:t>
      </w:r>
      <w:proofErr w:type="gramEnd"/>
      <w:r w:rsidRPr="00C23483">
        <w:rPr>
          <w:sz w:val="24"/>
          <w:szCs w:val="24"/>
        </w:rPr>
        <w:t>».</w:t>
      </w:r>
    </w:p>
    <w:p w:rsidR="00D06550" w:rsidRPr="00C23483" w:rsidRDefault="00D06550" w:rsidP="00C53A29">
      <w:pPr>
        <w:pStyle w:val="a4"/>
        <w:numPr>
          <w:ilvl w:val="0"/>
          <w:numId w:val="25"/>
        </w:numPr>
        <w:tabs>
          <w:tab w:val="left" w:pos="1371"/>
        </w:tabs>
        <w:ind w:left="0"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>За что экзистенциалист М. Хайдеггер критикует марксизм и христианство по вопросу сущности человека?</w:t>
      </w:r>
    </w:p>
    <w:p w:rsidR="00D06550" w:rsidRPr="00C23483" w:rsidRDefault="00D06550" w:rsidP="00C53A29">
      <w:pPr>
        <w:pStyle w:val="a4"/>
        <w:numPr>
          <w:ilvl w:val="0"/>
          <w:numId w:val="25"/>
        </w:numPr>
        <w:tabs>
          <w:tab w:val="left" w:pos="1371"/>
        </w:tabs>
        <w:ind w:left="0"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>Каковой видит сущность человека сам Хайдеггер? Что больше всего привлекает его в человеке?</w:t>
      </w:r>
    </w:p>
    <w:p w:rsidR="00D06550" w:rsidRPr="00C23483" w:rsidRDefault="00D06550" w:rsidP="00C53A29">
      <w:pPr>
        <w:pStyle w:val="a4"/>
        <w:numPr>
          <w:ilvl w:val="0"/>
          <w:numId w:val="25"/>
        </w:numPr>
        <w:tabs>
          <w:tab w:val="left" w:pos="1371"/>
        </w:tabs>
        <w:ind w:left="0"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t xml:space="preserve">Что такое экзистенция? И о </w:t>
      </w:r>
      <w:proofErr w:type="gramStart"/>
      <w:r w:rsidRPr="00C23483">
        <w:rPr>
          <w:sz w:val="24"/>
          <w:szCs w:val="24"/>
        </w:rPr>
        <w:t>каких</w:t>
      </w:r>
      <w:proofErr w:type="gramEnd"/>
      <w:r w:rsidRPr="00C23483">
        <w:rPr>
          <w:sz w:val="24"/>
          <w:szCs w:val="24"/>
        </w:rPr>
        <w:t xml:space="preserve"> </w:t>
      </w:r>
      <w:proofErr w:type="spellStart"/>
      <w:r w:rsidRPr="00C23483">
        <w:rPr>
          <w:sz w:val="24"/>
          <w:szCs w:val="24"/>
        </w:rPr>
        <w:t>экзистенциях</w:t>
      </w:r>
      <w:proofErr w:type="spellEnd"/>
      <w:r w:rsidRPr="00C23483">
        <w:rPr>
          <w:sz w:val="24"/>
          <w:szCs w:val="24"/>
        </w:rPr>
        <w:t xml:space="preserve"> здесь идет речь?</w:t>
      </w:r>
    </w:p>
    <w:p w:rsidR="00D06550" w:rsidRPr="00C23483" w:rsidRDefault="00D06550" w:rsidP="00C53A29">
      <w:pPr>
        <w:pStyle w:val="a4"/>
        <w:numPr>
          <w:ilvl w:val="0"/>
          <w:numId w:val="25"/>
        </w:numPr>
        <w:tabs>
          <w:tab w:val="left" w:pos="1371"/>
        </w:tabs>
        <w:ind w:left="0" w:firstLine="709"/>
        <w:jc w:val="both"/>
        <w:rPr>
          <w:sz w:val="24"/>
          <w:szCs w:val="24"/>
        </w:rPr>
      </w:pPr>
      <w:r w:rsidRPr="00C23483">
        <w:rPr>
          <w:sz w:val="24"/>
          <w:szCs w:val="24"/>
        </w:rPr>
        <w:lastRenderedPageBreak/>
        <w:t>Какая точка зрения ближе Вам? Аргументируйте свой ответ.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938BA" w:rsidP="00B938BA">
            <w:pPr>
              <w:keepNext/>
              <w:keepLines/>
              <w:tabs>
                <w:tab w:val="left" w:pos="1134"/>
              </w:tabs>
              <w:contextualSpacing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r w:rsidR="00AC6DAF">
              <w:rPr>
                <w:sz w:val="24"/>
                <w:szCs w:val="24"/>
              </w:rPr>
              <w:t xml:space="preserve">достаточный уровень </w:t>
            </w:r>
            <w:r>
              <w:rPr>
                <w:sz w:val="24"/>
                <w:szCs w:val="24"/>
              </w:rPr>
              <w:t xml:space="preserve">знания </w:t>
            </w:r>
            <w:r w:rsidRPr="004E25BB">
              <w:rPr>
                <w:sz w:val="24"/>
                <w:szCs w:val="24"/>
              </w:rPr>
              <w:t xml:space="preserve">особенности </w:t>
            </w:r>
            <w:r w:rsidRPr="004E25BB">
              <w:rPr>
                <w:color w:val="000000"/>
                <w:spacing w:val="-4"/>
                <w:sz w:val="24"/>
                <w:szCs w:val="24"/>
              </w:rPr>
              <w:t>основных антропологически ориентированных направлений современной западной философии</w:t>
            </w:r>
            <w:r>
              <w:rPr>
                <w:sz w:val="24"/>
                <w:szCs w:val="24"/>
              </w:rPr>
              <w:t xml:space="preserve">; </w:t>
            </w:r>
            <w:r w:rsidRPr="004E25BB">
              <w:rPr>
                <w:color w:val="000000"/>
                <w:spacing w:val="-4"/>
                <w:sz w:val="24"/>
                <w:szCs w:val="24"/>
              </w:rPr>
              <w:t>способы осмысления проблемы человека и пути ее решения в трудах ведущих представителей современной западной философии</w:t>
            </w:r>
            <w:r>
              <w:rPr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938BA" w:rsidP="00B938B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Демонстрирует умение </w:t>
            </w:r>
            <w:r w:rsidRPr="00B938BA">
              <w:rPr>
                <w:color w:val="000000"/>
                <w:spacing w:val="-4"/>
                <w:sz w:val="24"/>
                <w:szCs w:val="24"/>
              </w:rPr>
              <w:t xml:space="preserve">выделять основные аспекты проблемы человека, объяснять причины </w:t>
            </w:r>
            <w:r w:rsidRPr="00B938BA">
              <w:rPr>
                <w:spacing w:val="-4"/>
                <w:sz w:val="24"/>
                <w:szCs w:val="24"/>
              </w:rPr>
              <w:t>современного кризиса гуманизма и выявлять возможные угрозы исчезновения человека;</w:t>
            </w:r>
            <w:r w:rsidR="00AC6DAF">
              <w:rPr>
                <w:spacing w:val="-4"/>
                <w:sz w:val="24"/>
                <w:szCs w:val="24"/>
              </w:rPr>
              <w:t xml:space="preserve"> </w:t>
            </w:r>
            <w:r w:rsidRPr="00B938BA">
              <w:rPr>
                <w:sz w:val="24"/>
                <w:szCs w:val="24"/>
              </w:rPr>
              <w:t>ориентироваться в разных антропологически ориентированных направлениях западной философии; проводить сравнительный анализ образа человека в различных типах культуры и эпох.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AC6DAF" w:rsidP="00AC6DA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Демонстрирует </w:t>
            </w:r>
            <w:r w:rsidR="00B938BA" w:rsidRPr="00776063">
              <w:rPr>
                <w:color w:val="000000"/>
                <w:sz w:val="24"/>
                <w:szCs w:val="24"/>
              </w:rPr>
              <w:t>навык</w:t>
            </w:r>
            <w:r>
              <w:rPr>
                <w:color w:val="000000"/>
                <w:sz w:val="24"/>
                <w:szCs w:val="24"/>
              </w:rPr>
              <w:t>и</w:t>
            </w:r>
            <w:r w:rsidR="00B938BA" w:rsidRPr="00776063">
              <w:rPr>
                <w:color w:val="000000"/>
                <w:sz w:val="24"/>
                <w:szCs w:val="24"/>
              </w:rPr>
              <w:t xml:space="preserve"> </w:t>
            </w:r>
            <w:r w:rsidR="00B938BA" w:rsidRPr="00776063">
              <w:rPr>
                <w:color w:val="000000"/>
                <w:spacing w:val="-4"/>
                <w:sz w:val="24"/>
                <w:szCs w:val="24"/>
              </w:rPr>
              <w:t>самостоятельного философского анализа содержания философско-антропологической проблематики</w:t>
            </w:r>
            <w:r w:rsidR="00B938BA" w:rsidRPr="00776063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владеет </w:t>
            </w:r>
            <w:r w:rsidR="00B938BA" w:rsidRPr="00776063">
              <w:rPr>
                <w:color w:val="000000"/>
                <w:sz w:val="24"/>
                <w:szCs w:val="24"/>
              </w:rPr>
              <w:t xml:space="preserve">приемами философско-антропологического анализа, </w:t>
            </w:r>
            <w:r w:rsidR="00B938BA" w:rsidRPr="00776063">
              <w:rPr>
                <w:color w:val="000000"/>
                <w:spacing w:val="-4"/>
                <w:sz w:val="24"/>
                <w:szCs w:val="24"/>
              </w:rPr>
              <w:t xml:space="preserve">системными философско-мировоззренческими представлениями и углубленными социально-научными знаниями, позволяющими </w:t>
            </w:r>
            <w:r w:rsidR="00B938BA" w:rsidRPr="00776063">
              <w:rPr>
                <w:sz w:val="24"/>
                <w:szCs w:val="24"/>
              </w:rPr>
              <w:t>толерантно воспринимать социальные, этнические, конфессиональные и культурные различия</w:t>
            </w:r>
            <w:r w:rsidR="00B938BA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низкий уровень знаний </w:t>
            </w:r>
            <w:r w:rsidRPr="004E25BB">
              <w:rPr>
                <w:sz w:val="24"/>
                <w:szCs w:val="24"/>
              </w:rPr>
              <w:t xml:space="preserve">особенности </w:t>
            </w:r>
            <w:r w:rsidRPr="004E25BB">
              <w:rPr>
                <w:color w:val="000000"/>
                <w:spacing w:val="-4"/>
                <w:sz w:val="24"/>
                <w:szCs w:val="24"/>
              </w:rPr>
              <w:t>основных антропологически ориентированных направлений современной западной философии</w:t>
            </w:r>
            <w:r>
              <w:rPr>
                <w:sz w:val="24"/>
                <w:szCs w:val="24"/>
              </w:rPr>
              <w:t xml:space="preserve">; </w:t>
            </w:r>
            <w:r w:rsidRPr="004E25BB">
              <w:rPr>
                <w:color w:val="000000"/>
                <w:spacing w:val="-4"/>
                <w:sz w:val="24"/>
                <w:szCs w:val="24"/>
              </w:rPr>
              <w:t>способы осмысления проблемы человека и пути ее решения в трудах ведущих представителей современной западной философии</w:t>
            </w:r>
            <w:r>
              <w:rPr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Не умеет </w:t>
            </w:r>
            <w:r w:rsidRPr="00B938BA">
              <w:rPr>
                <w:color w:val="000000"/>
                <w:spacing w:val="-4"/>
                <w:sz w:val="24"/>
                <w:szCs w:val="24"/>
              </w:rPr>
              <w:t xml:space="preserve">выделять основные аспекты проблемы человека, объяснять причины </w:t>
            </w:r>
            <w:r w:rsidRPr="00B938BA">
              <w:rPr>
                <w:spacing w:val="-4"/>
                <w:sz w:val="24"/>
                <w:szCs w:val="24"/>
              </w:rPr>
              <w:t>современного кризиса гуманизма и выявлять возможные угрозы исчезновения человека;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B938BA">
              <w:rPr>
                <w:sz w:val="24"/>
                <w:szCs w:val="24"/>
              </w:rPr>
              <w:t>ориентироваться в разных антропологически ориентированных направлениях западной философии; проводить сравнительный анализ образа человека в различных типах культуры и эпох.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Отсутствуют необходимые </w:t>
            </w:r>
            <w:r w:rsidRPr="00776063">
              <w:rPr>
                <w:color w:val="000000"/>
                <w:sz w:val="24"/>
                <w:szCs w:val="24"/>
              </w:rPr>
              <w:t>навык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776063">
              <w:rPr>
                <w:color w:val="000000"/>
                <w:sz w:val="24"/>
                <w:szCs w:val="24"/>
              </w:rPr>
              <w:t xml:space="preserve"> </w:t>
            </w:r>
            <w:r w:rsidRPr="00776063">
              <w:rPr>
                <w:color w:val="000000"/>
                <w:spacing w:val="-4"/>
                <w:sz w:val="24"/>
                <w:szCs w:val="24"/>
              </w:rPr>
              <w:t>самостоятельного философского анализа содержания философско-антропологической проблематики</w:t>
            </w:r>
            <w:r w:rsidRPr="00776063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владеет </w:t>
            </w:r>
            <w:r w:rsidRPr="00776063">
              <w:rPr>
                <w:color w:val="000000"/>
                <w:sz w:val="24"/>
                <w:szCs w:val="24"/>
              </w:rPr>
              <w:t xml:space="preserve">приемами философско-антропологического анализа, </w:t>
            </w:r>
            <w:r w:rsidRPr="00776063">
              <w:rPr>
                <w:color w:val="000000"/>
                <w:spacing w:val="-4"/>
                <w:sz w:val="24"/>
                <w:szCs w:val="24"/>
              </w:rPr>
              <w:t xml:space="preserve">системными философско-мировоззренческими представлениями и углубленными социально-научными знаниями, позволяющими </w:t>
            </w:r>
            <w:r w:rsidRPr="00776063">
              <w:rPr>
                <w:sz w:val="24"/>
                <w:szCs w:val="24"/>
              </w:rPr>
              <w:t>толерантно воспринимать социальные, этнические, конфессиональные и культурные различия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FB67C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 xml:space="preserve">5.1 </w:t>
      </w:r>
      <w:r w:rsidR="00916447" w:rsidRPr="00FB67CC">
        <w:rPr>
          <w:rFonts w:eastAsia="Times New Roman"/>
          <w:b/>
          <w:sz w:val="24"/>
          <w:szCs w:val="24"/>
        </w:rPr>
        <w:t>Основная литература:</w:t>
      </w:r>
    </w:p>
    <w:p w:rsidR="00490786" w:rsidRPr="00FE2B3B" w:rsidRDefault="00490786" w:rsidP="00490786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bookmarkStart w:id="4" w:name="_Hlk99867414"/>
      <w:r w:rsidRPr="00FE2B3B">
        <w:rPr>
          <w:rFonts w:eastAsia="Calibri"/>
          <w:sz w:val="24"/>
          <w:szCs w:val="24"/>
        </w:rPr>
        <w:t>1. Философская антропология. Человек многомерный</w:t>
      </w:r>
      <w:proofErr w:type="gramStart"/>
      <w:r w:rsidRPr="00FE2B3B">
        <w:rPr>
          <w:rFonts w:eastAsia="Calibri"/>
          <w:sz w:val="24"/>
          <w:szCs w:val="24"/>
        </w:rPr>
        <w:t xml:space="preserve">  :</w:t>
      </w:r>
      <w:proofErr w:type="gramEnd"/>
      <w:r w:rsidRPr="00FE2B3B">
        <w:rPr>
          <w:rFonts w:eastAsia="Calibri"/>
          <w:sz w:val="24"/>
          <w:szCs w:val="24"/>
        </w:rPr>
        <w:t xml:space="preserve"> учебное пособие студентов вузов / С. А. Лебедев, И. А. </w:t>
      </w:r>
      <w:proofErr w:type="spellStart"/>
      <w:r w:rsidRPr="00FE2B3B">
        <w:rPr>
          <w:rFonts w:eastAsia="Calibri"/>
          <w:sz w:val="24"/>
          <w:szCs w:val="24"/>
        </w:rPr>
        <w:t>Бирич</w:t>
      </w:r>
      <w:proofErr w:type="spellEnd"/>
      <w:r w:rsidRPr="00FE2B3B">
        <w:rPr>
          <w:rFonts w:eastAsia="Calibri"/>
          <w:sz w:val="24"/>
          <w:szCs w:val="24"/>
        </w:rPr>
        <w:t>, В. Д. Губин  [и др.] ; под редакцией С. А. Лебедева. —  Москва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ЮНИТИ-ДАНА, 2017. — 351 c. — ISBN 978-5-238-01852-2. — Текст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электронный // Электронно-библиотечная система IPR BOOKS : [сайт]. — URL: http://www.iprbookshop.ru/81712.html </w:t>
      </w:r>
    </w:p>
    <w:p w:rsidR="00FB67CC" w:rsidRDefault="00490786" w:rsidP="00FB67CC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E2B3B">
        <w:rPr>
          <w:rFonts w:eastAsia="Calibri"/>
          <w:sz w:val="24"/>
          <w:szCs w:val="24"/>
        </w:rPr>
        <w:t>2. Малыгина, И. В. Идентичность в философской, социальной и культурной антропологии</w:t>
      </w:r>
      <w:proofErr w:type="gramStart"/>
      <w:r w:rsidRPr="00FE2B3B">
        <w:rPr>
          <w:rFonts w:eastAsia="Calibri"/>
          <w:sz w:val="24"/>
          <w:szCs w:val="24"/>
        </w:rPr>
        <w:t xml:space="preserve">  :</w:t>
      </w:r>
      <w:proofErr w:type="gramEnd"/>
      <w:r w:rsidRPr="00FE2B3B">
        <w:rPr>
          <w:rFonts w:eastAsia="Calibri"/>
          <w:sz w:val="24"/>
          <w:szCs w:val="24"/>
        </w:rPr>
        <w:t xml:space="preserve"> учебное пособие / И. В. Малыгина. — 2-е изд. —  Москва : Согласие, 2018. — 240 c. — ISBN 978-5-906709-93-2. — Текст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электронный // Электронно-библиотечная система IPR BOOKS : [сайт]. — URL: http://www.iprbookshop.ru/75843.html </w:t>
      </w:r>
    </w:p>
    <w:p w:rsidR="00FB67CC" w:rsidRPr="00C23483" w:rsidRDefault="00FB67CC" w:rsidP="00490786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C23483">
        <w:rPr>
          <w:rFonts w:eastAsia="Calibri"/>
          <w:sz w:val="24"/>
          <w:szCs w:val="24"/>
        </w:rPr>
        <w:t xml:space="preserve">3. </w:t>
      </w:r>
      <w:r w:rsidRPr="00C23483">
        <w:rPr>
          <w:sz w:val="24"/>
          <w:szCs w:val="24"/>
        </w:rPr>
        <w:t>Философская антропология</w:t>
      </w:r>
      <w:proofErr w:type="gramStart"/>
      <w:r w:rsidRPr="00C23483">
        <w:rPr>
          <w:sz w:val="24"/>
          <w:szCs w:val="24"/>
        </w:rPr>
        <w:t xml:space="preserve">  :</w:t>
      </w:r>
      <w:proofErr w:type="gramEnd"/>
      <w:r w:rsidRPr="00C23483">
        <w:rPr>
          <w:sz w:val="24"/>
          <w:szCs w:val="24"/>
        </w:rPr>
        <w:t xml:space="preserve"> учебное пособие / Е. А. </w:t>
      </w:r>
      <w:proofErr w:type="spellStart"/>
      <w:r w:rsidRPr="00C23483">
        <w:rPr>
          <w:sz w:val="24"/>
          <w:szCs w:val="24"/>
        </w:rPr>
        <w:t>Батюта</w:t>
      </w:r>
      <w:proofErr w:type="spellEnd"/>
      <w:r w:rsidRPr="00C23483">
        <w:rPr>
          <w:sz w:val="24"/>
          <w:szCs w:val="24"/>
        </w:rPr>
        <w:t xml:space="preserve">, Н. Б. Мельник, Т. </w:t>
      </w:r>
      <w:r w:rsidRPr="00C23483">
        <w:rPr>
          <w:sz w:val="24"/>
          <w:szCs w:val="24"/>
        </w:rPr>
        <w:lastRenderedPageBreak/>
        <w:t>В. Смирнова  [и др.] ; под редакцией Е. С. Черепанова. —  Екатеринбург</w:t>
      </w:r>
      <w:proofErr w:type="gramStart"/>
      <w:r w:rsidRPr="00C23483">
        <w:rPr>
          <w:sz w:val="24"/>
          <w:szCs w:val="24"/>
        </w:rPr>
        <w:t xml:space="preserve"> :</w:t>
      </w:r>
      <w:proofErr w:type="gramEnd"/>
      <w:r w:rsidRPr="00C23483">
        <w:rPr>
          <w:sz w:val="24"/>
          <w:szCs w:val="24"/>
        </w:rPr>
        <w:t xml:space="preserve"> Уральский федеральный университет, ЭБС АСВ, 2014. — 274 c. — ISBN 978-5-7996-1328-0. — Текст</w:t>
      </w:r>
      <w:proofErr w:type="gramStart"/>
      <w:r w:rsidRPr="00C23483">
        <w:rPr>
          <w:sz w:val="24"/>
          <w:szCs w:val="24"/>
        </w:rPr>
        <w:t xml:space="preserve"> :</w:t>
      </w:r>
      <w:proofErr w:type="gramEnd"/>
      <w:r w:rsidRPr="00C23483">
        <w:rPr>
          <w:sz w:val="24"/>
          <w:szCs w:val="24"/>
        </w:rPr>
        <w:t xml:space="preserve"> электронный // Электронно-библиотечная система IPR BOOKS : [сайт]. — URL:</w:t>
      </w:r>
      <w:r w:rsidR="00C23483" w:rsidRPr="00C23483">
        <w:rPr>
          <w:sz w:val="24"/>
          <w:szCs w:val="24"/>
        </w:rPr>
        <w:t xml:space="preserve"> </w:t>
      </w:r>
      <w:r w:rsidRPr="00C23483">
        <w:rPr>
          <w:sz w:val="24"/>
          <w:szCs w:val="24"/>
          <w:shd w:val="clear" w:color="auto" w:fill="F8F9FA"/>
        </w:rPr>
        <w:t xml:space="preserve"> https://www.iprbookshop.ru/106546.html (дата обращения: 01.04.2022). — Режим доступа: для </w:t>
      </w:r>
      <w:proofErr w:type="spellStart"/>
      <w:r w:rsidRPr="00C23483">
        <w:rPr>
          <w:sz w:val="24"/>
          <w:szCs w:val="24"/>
          <w:shd w:val="clear" w:color="auto" w:fill="F8F9FA"/>
        </w:rPr>
        <w:t>авторизир</w:t>
      </w:r>
      <w:proofErr w:type="spellEnd"/>
      <w:r w:rsidRPr="00C23483">
        <w:rPr>
          <w:sz w:val="24"/>
          <w:szCs w:val="24"/>
          <w:shd w:val="clear" w:color="auto" w:fill="F8F9FA"/>
        </w:rPr>
        <w:t>. пользователей</w:t>
      </w:r>
    </w:p>
    <w:bookmarkEnd w:id="4"/>
    <w:p w:rsidR="00D06550" w:rsidRDefault="00D06550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FB67C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>5.2</w:t>
      </w:r>
      <w:r w:rsidRPr="00FB67CC">
        <w:rPr>
          <w:rFonts w:eastAsia="Times New Roman"/>
          <w:sz w:val="24"/>
          <w:szCs w:val="24"/>
        </w:rPr>
        <w:t xml:space="preserve"> </w:t>
      </w:r>
      <w:r w:rsidRPr="00FB67CC">
        <w:rPr>
          <w:rFonts w:eastAsia="Times New Roman"/>
          <w:b/>
          <w:sz w:val="24"/>
          <w:szCs w:val="24"/>
        </w:rPr>
        <w:t>Дополнительная литература:</w:t>
      </w:r>
    </w:p>
    <w:p w:rsidR="00FB67CC" w:rsidRPr="00FE2B3B" w:rsidRDefault="00FB67CC" w:rsidP="00FB67CC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E2B3B">
        <w:rPr>
          <w:rFonts w:eastAsia="Calibri"/>
          <w:sz w:val="24"/>
          <w:szCs w:val="24"/>
        </w:rPr>
        <w:t>1. Луговая, О. М. Социальная антропология</w:t>
      </w:r>
      <w:proofErr w:type="gramStart"/>
      <w:r w:rsidRPr="00FE2B3B">
        <w:rPr>
          <w:rFonts w:eastAsia="Calibri"/>
          <w:sz w:val="24"/>
          <w:szCs w:val="24"/>
        </w:rPr>
        <w:t xml:space="preserve">  :</w:t>
      </w:r>
      <w:proofErr w:type="gramEnd"/>
      <w:r w:rsidRPr="00FE2B3B">
        <w:rPr>
          <w:rFonts w:eastAsia="Calibri"/>
          <w:sz w:val="24"/>
          <w:szCs w:val="24"/>
        </w:rPr>
        <w:t xml:space="preserve"> учебное пособие / О. М. Луговая. —  Ставрополь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Северо-Кавказский федеральный университет, 2014. — 143 c. — ISBN 2227-8397. — Текст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электронный // Электронно-библиотечная система IPR BOOKS : [сайт]. — URL: http://www.iprbookshop.ru/63012.html </w:t>
      </w:r>
    </w:p>
    <w:p w:rsidR="00FB67CC" w:rsidRPr="00FE2B3B" w:rsidRDefault="00FB67CC" w:rsidP="00FB67CC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E2B3B">
        <w:rPr>
          <w:rFonts w:eastAsia="Calibri"/>
          <w:sz w:val="24"/>
          <w:szCs w:val="24"/>
        </w:rPr>
        <w:t>2. Зайцев, П. Л. Философские проблемы этической и религиозной антропологии</w:t>
      </w:r>
      <w:proofErr w:type="gramStart"/>
      <w:r w:rsidRPr="00FE2B3B">
        <w:rPr>
          <w:rFonts w:eastAsia="Calibri"/>
          <w:sz w:val="24"/>
          <w:szCs w:val="24"/>
        </w:rPr>
        <w:t xml:space="preserve">  :</w:t>
      </w:r>
      <w:proofErr w:type="gramEnd"/>
      <w:r w:rsidRPr="00FE2B3B">
        <w:rPr>
          <w:rFonts w:eastAsia="Calibri"/>
          <w:sz w:val="24"/>
          <w:szCs w:val="24"/>
        </w:rPr>
        <w:t xml:space="preserve"> учебное пособие / П. Л. Зайцев. —  Омск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Омский государственный университет им. Ф.М. Достоевского, 2016. — 86 c. — ISBN 978-5-7779-1947-2. — Текст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электронный // Электронно-библиотечная система IPR BOOKS : [сайт]. — URL: http://www.iprbookshop.ru/59674.html </w:t>
      </w:r>
    </w:p>
    <w:p w:rsidR="00FB67CC" w:rsidRPr="00FE2B3B" w:rsidRDefault="00FB67CC" w:rsidP="00FB67CC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E2B3B">
        <w:rPr>
          <w:rFonts w:eastAsia="Calibri"/>
          <w:sz w:val="24"/>
          <w:szCs w:val="24"/>
        </w:rPr>
        <w:t>3. Клягин, Н. В. Современная антропология</w:t>
      </w:r>
      <w:proofErr w:type="gramStart"/>
      <w:r w:rsidRPr="00FE2B3B">
        <w:rPr>
          <w:rFonts w:eastAsia="Calibri"/>
          <w:sz w:val="24"/>
          <w:szCs w:val="24"/>
        </w:rPr>
        <w:t xml:space="preserve">  :</w:t>
      </w:r>
      <w:proofErr w:type="gramEnd"/>
      <w:r w:rsidRPr="00FE2B3B">
        <w:rPr>
          <w:rFonts w:eastAsia="Calibri"/>
          <w:sz w:val="24"/>
          <w:szCs w:val="24"/>
        </w:rPr>
        <w:t xml:space="preserve"> учебное пособие / Н. В. Клягин. —  Москва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Логос, 2014. — 624 c. — ISBN 978-5-98704-658-6. — Текст</w:t>
      </w:r>
      <w:proofErr w:type="gramStart"/>
      <w:r w:rsidRPr="00FE2B3B">
        <w:rPr>
          <w:rFonts w:eastAsia="Calibri"/>
          <w:sz w:val="24"/>
          <w:szCs w:val="24"/>
        </w:rPr>
        <w:t xml:space="preserve"> :</w:t>
      </w:r>
      <w:proofErr w:type="gramEnd"/>
      <w:r w:rsidRPr="00FE2B3B">
        <w:rPr>
          <w:rFonts w:eastAsia="Calibri"/>
          <w:sz w:val="24"/>
          <w:szCs w:val="24"/>
        </w:rPr>
        <w:t xml:space="preserve"> электронный // Электронно-библиотечная система IPR BOOKS : [сайт]. — URL: http://www.iprbookshop.ru/21887.html</w:t>
      </w:r>
    </w:p>
    <w:p w:rsidR="00D421D3" w:rsidRPr="00FB67C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FB67C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>5.3</w:t>
      </w:r>
      <w:proofErr w:type="gramStart"/>
      <w:r w:rsidRPr="00FB67CC">
        <w:rPr>
          <w:rFonts w:eastAsia="Times New Roman"/>
          <w:sz w:val="24"/>
          <w:szCs w:val="24"/>
        </w:rPr>
        <w:t xml:space="preserve"> </w:t>
      </w:r>
      <w:r w:rsidRPr="00FB67CC">
        <w:rPr>
          <w:rFonts w:eastAsia="Times New Roman"/>
          <w:b/>
          <w:sz w:val="24"/>
          <w:szCs w:val="24"/>
        </w:rPr>
        <w:t>И</w:t>
      </w:r>
      <w:proofErr w:type="gramEnd"/>
      <w:r w:rsidRPr="00FB67CC">
        <w:rPr>
          <w:rFonts w:eastAsia="Times New Roman"/>
          <w:b/>
          <w:sz w:val="24"/>
          <w:szCs w:val="24"/>
        </w:rPr>
        <w:t>ные источники: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b/>
          <w:sz w:val="24"/>
          <w:szCs w:val="24"/>
        </w:rPr>
      </w:pPr>
      <w:bookmarkStart w:id="5" w:name="_Hlk61530894"/>
      <w:r w:rsidRPr="00BF4132">
        <w:rPr>
          <w:sz w:val="24"/>
          <w:szCs w:val="24"/>
        </w:rPr>
        <w:t xml:space="preserve">Национальная философская энциклопедия </w:t>
      </w:r>
      <w:r w:rsidRPr="00BF4132">
        <w:rPr>
          <w:sz w:val="24"/>
          <w:szCs w:val="24"/>
          <w:u w:val="single"/>
        </w:rPr>
        <w:t>http://terme.ru/</w:t>
      </w:r>
      <w:r w:rsidRPr="00BF4132">
        <w:rPr>
          <w:b/>
          <w:sz w:val="24"/>
          <w:szCs w:val="24"/>
          <w:u w:val="single"/>
        </w:rPr>
        <w:t xml:space="preserve"> 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bCs/>
          <w:sz w:val="24"/>
          <w:szCs w:val="24"/>
        </w:rPr>
        <w:t>Философский портал</w:t>
      </w:r>
      <w:r w:rsidRPr="00BF4132">
        <w:rPr>
          <w:rFonts w:eastAsia="Arial Unicode MS"/>
          <w:b/>
          <w:bCs/>
          <w:sz w:val="24"/>
          <w:szCs w:val="24"/>
        </w:rPr>
        <w:t xml:space="preserve"> </w:t>
      </w:r>
      <w:r w:rsidRPr="00BF4132">
        <w:rPr>
          <w:rFonts w:eastAsia="Arial Unicode MS"/>
          <w:sz w:val="24"/>
          <w:szCs w:val="24"/>
          <w:u w:val="single"/>
        </w:rPr>
        <w:t xml:space="preserve">http://www.philosophy.ru 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sz w:val="24"/>
          <w:szCs w:val="24"/>
          <w:u w:val="single"/>
        </w:rPr>
      </w:pPr>
      <w:r w:rsidRPr="00BF4132">
        <w:rPr>
          <w:rFonts w:eastAsia="Arial Unicode MS"/>
          <w:sz w:val="24"/>
          <w:szCs w:val="24"/>
        </w:rPr>
        <w:t xml:space="preserve">Портал </w:t>
      </w:r>
      <w:r w:rsidRPr="00BF4132">
        <w:rPr>
          <w:sz w:val="24"/>
          <w:szCs w:val="24"/>
        </w:rPr>
        <w:t xml:space="preserve">«Социально-гуманитарное и политологическое образование» </w:t>
      </w:r>
      <w:r w:rsidRPr="00BF4132">
        <w:rPr>
          <w:sz w:val="24"/>
          <w:szCs w:val="24"/>
          <w:u w:val="single"/>
        </w:rPr>
        <w:t>http://www.humanities.edu.ru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rFonts w:eastAsia="Arial Unicode MS"/>
          <w:sz w:val="24"/>
          <w:szCs w:val="24"/>
          <w:u w:val="single"/>
        </w:rPr>
      </w:pPr>
      <w:r w:rsidRPr="00BF4132">
        <w:rPr>
          <w:sz w:val="24"/>
          <w:szCs w:val="24"/>
        </w:rPr>
        <w:t xml:space="preserve">Федеральный портал «Российское образование» </w:t>
      </w:r>
      <w:r w:rsidRPr="00BF4132">
        <w:rPr>
          <w:sz w:val="24"/>
          <w:szCs w:val="24"/>
          <w:u w:val="single"/>
        </w:rPr>
        <w:t>http://www.edu.ru/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sz w:val="24"/>
          <w:szCs w:val="24"/>
          <w:u w:val="single"/>
        </w:rPr>
      </w:pPr>
      <w:r w:rsidRPr="00BF4132">
        <w:rPr>
          <w:sz w:val="24"/>
          <w:szCs w:val="24"/>
        </w:rPr>
        <w:t xml:space="preserve">Портал «Философия </w:t>
      </w:r>
      <w:r w:rsidRPr="00BF4132">
        <w:rPr>
          <w:sz w:val="24"/>
          <w:szCs w:val="24"/>
          <w:lang w:val="en-US"/>
        </w:rPr>
        <w:t>online</w:t>
      </w:r>
      <w:r w:rsidRPr="00BF4132">
        <w:rPr>
          <w:sz w:val="24"/>
          <w:szCs w:val="24"/>
        </w:rPr>
        <w:t xml:space="preserve">» </w:t>
      </w:r>
      <w:r w:rsidRPr="00BF4132">
        <w:rPr>
          <w:sz w:val="24"/>
          <w:szCs w:val="24"/>
          <w:u w:val="single"/>
        </w:rPr>
        <w:t>http://phenomen.ru/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bCs/>
          <w:sz w:val="24"/>
          <w:szCs w:val="24"/>
        </w:rPr>
        <w:t>Электронная библиотека по философии:</w:t>
      </w:r>
      <w:r w:rsidRPr="00BF4132">
        <w:rPr>
          <w:rFonts w:eastAsia="Arial Unicode MS"/>
          <w:sz w:val="24"/>
          <w:szCs w:val="24"/>
        </w:rPr>
        <w:t xml:space="preserve"> </w:t>
      </w:r>
      <w:r w:rsidRPr="00BF4132">
        <w:rPr>
          <w:rFonts w:eastAsia="Arial Unicode MS"/>
          <w:sz w:val="24"/>
          <w:szCs w:val="24"/>
          <w:u w:val="single"/>
        </w:rPr>
        <w:t xml:space="preserve">http://filosof.historic.ru 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sz w:val="24"/>
          <w:szCs w:val="24"/>
        </w:rPr>
        <w:t xml:space="preserve">Электронная гуманитарная библиотека </w:t>
      </w:r>
      <w:r w:rsidRPr="00BF4132">
        <w:rPr>
          <w:rFonts w:eastAsia="Arial Unicode MS"/>
          <w:sz w:val="24"/>
          <w:szCs w:val="24"/>
          <w:u w:val="single"/>
        </w:rPr>
        <w:t>http://www.gumfak.ru/</w:t>
      </w:r>
      <w:r w:rsidRPr="00BF4132">
        <w:rPr>
          <w:sz w:val="24"/>
          <w:szCs w:val="24"/>
          <w:u w:val="single"/>
        </w:rPr>
        <w:t xml:space="preserve"> 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sz w:val="24"/>
          <w:szCs w:val="24"/>
          <w:u w:val="single"/>
          <w:lang w:val="en-US"/>
        </w:rPr>
      </w:pPr>
      <w:r w:rsidRPr="00BF4132">
        <w:rPr>
          <w:bCs/>
          <w:sz w:val="24"/>
          <w:szCs w:val="24"/>
          <w:lang w:val="en-US"/>
        </w:rPr>
        <w:t xml:space="preserve">Britannica - </w:t>
      </w:r>
      <w:r w:rsidRPr="00BF4132">
        <w:rPr>
          <w:sz w:val="24"/>
          <w:szCs w:val="24"/>
          <w:u w:val="single"/>
          <w:lang w:val="en-US"/>
        </w:rPr>
        <w:t>www.britannica.com</w:t>
      </w:r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sz w:val="24"/>
          <w:szCs w:val="24"/>
          <w:u w:val="single"/>
          <w:lang w:val="en-US"/>
        </w:rPr>
      </w:pPr>
      <w:r w:rsidRPr="00BF4132">
        <w:rPr>
          <w:sz w:val="24"/>
          <w:szCs w:val="24"/>
          <w:lang w:val="en-US"/>
        </w:rPr>
        <w:t xml:space="preserve">Stanford Encyclopedia of Philosophy </w:t>
      </w:r>
      <w:hyperlink r:id="rId9" w:history="1">
        <w:r w:rsidRPr="00BF4132">
          <w:rPr>
            <w:rStyle w:val="a3"/>
            <w:sz w:val="24"/>
            <w:szCs w:val="24"/>
            <w:lang w:val="en-US"/>
          </w:rPr>
          <w:t>http://plato.stanford.edu/</w:t>
        </w:r>
      </w:hyperlink>
    </w:p>
    <w:p w:rsidR="00FB67CC" w:rsidRPr="00BF4132" w:rsidRDefault="00FB67CC" w:rsidP="00C53A29">
      <w:pPr>
        <w:widowControl w:val="0"/>
        <w:numPr>
          <w:ilvl w:val="0"/>
          <w:numId w:val="26"/>
        </w:numPr>
        <w:jc w:val="both"/>
        <w:rPr>
          <w:rStyle w:val="af3"/>
          <w:sz w:val="24"/>
          <w:szCs w:val="24"/>
          <w:u w:val="single"/>
        </w:rPr>
      </w:pPr>
      <w:r w:rsidRPr="00BF4132">
        <w:rPr>
          <w:rStyle w:val="af3"/>
          <w:sz w:val="24"/>
          <w:szCs w:val="24"/>
        </w:rPr>
        <w:t>Новая философская энциклопедия: https://iphlib.ru/library/collection/newphilenc/page/about</w:t>
      </w:r>
    </w:p>
    <w:bookmarkEnd w:id="5"/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924B6F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FB67CC" w:rsidRPr="006C4765" w:rsidRDefault="00FB67CC" w:rsidP="00FB67CC">
      <w:pPr>
        <w:ind w:left="360"/>
        <w:jc w:val="both"/>
        <w:rPr>
          <w:rFonts w:eastAsia="Calibri"/>
          <w:sz w:val="24"/>
          <w:szCs w:val="24"/>
          <w:lang w:val="en-US"/>
        </w:rPr>
      </w:pPr>
      <w:bookmarkStart w:id="6" w:name="_Hlk66023701"/>
      <w:proofErr w:type="spellStart"/>
      <w:r w:rsidRPr="006C4765">
        <w:rPr>
          <w:rFonts w:eastAsia="Calibri"/>
          <w:sz w:val="24"/>
          <w:szCs w:val="24"/>
          <w:lang w:val="en-US"/>
        </w:rPr>
        <w:t>Kaspersky</w:t>
      </w:r>
      <w:proofErr w:type="spellEnd"/>
      <w:r w:rsidRPr="00C80D36">
        <w:rPr>
          <w:rFonts w:eastAsia="Calibri"/>
          <w:sz w:val="24"/>
          <w:szCs w:val="24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Endpoint</w:t>
      </w:r>
      <w:r w:rsidRPr="00C80D36">
        <w:rPr>
          <w:rFonts w:eastAsia="Calibri"/>
          <w:sz w:val="24"/>
          <w:szCs w:val="24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Security</w:t>
      </w:r>
      <w:r w:rsidRPr="00C80D36">
        <w:rPr>
          <w:rFonts w:eastAsia="Calibri"/>
          <w:sz w:val="24"/>
          <w:szCs w:val="24"/>
        </w:rPr>
        <w:t xml:space="preserve"> </w:t>
      </w:r>
      <w:proofErr w:type="gramStart"/>
      <w:r w:rsidRPr="006C4765">
        <w:rPr>
          <w:rFonts w:eastAsia="Calibri"/>
          <w:sz w:val="24"/>
          <w:szCs w:val="24"/>
        </w:rPr>
        <w:t>для</w:t>
      </w:r>
      <w:r w:rsidRPr="00C80D36">
        <w:rPr>
          <w:rFonts w:eastAsia="Calibri"/>
          <w:sz w:val="24"/>
          <w:szCs w:val="24"/>
        </w:rPr>
        <w:t xml:space="preserve">  </w:t>
      </w:r>
      <w:r w:rsidRPr="006C4765">
        <w:rPr>
          <w:rFonts w:eastAsia="Calibri"/>
          <w:sz w:val="24"/>
          <w:szCs w:val="24"/>
        </w:rPr>
        <w:t>бизнеса</w:t>
      </w:r>
      <w:proofErr w:type="gramEnd"/>
      <w:r w:rsidRPr="00C80D36">
        <w:rPr>
          <w:rFonts w:eastAsia="Calibri"/>
          <w:sz w:val="24"/>
          <w:szCs w:val="24"/>
        </w:rPr>
        <w:t xml:space="preserve"> – </w:t>
      </w:r>
      <w:r w:rsidRPr="006C4765">
        <w:rPr>
          <w:rFonts w:eastAsia="Calibri"/>
          <w:sz w:val="24"/>
          <w:szCs w:val="24"/>
        </w:rPr>
        <w:t>Стандартный</w:t>
      </w:r>
      <w:r w:rsidRPr="00C80D36">
        <w:rPr>
          <w:rFonts w:eastAsia="Calibri"/>
          <w:sz w:val="24"/>
          <w:szCs w:val="24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Russian</w:t>
      </w:r>
      <w:r w:rsidRPr="00C80D36">
        <w:rPr>
          <w:rFonts w:eastAsia="Calibri"/>
          <w:sz w:val="24"/>
          <w:szCs w:val="24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Edition</w:t>
      </w:r>
      <w:r w:rsidRPr="00C80D36">
        <w:rPr>
          <w:rFonts w:eastAsia="Calibri"/>
          <w:sz w:val="24"/>
          <w:szCs w:val="24"/>
        </w:rPr>
        <w:t xml:space="preserve">. </w:t>
      </w:r>
      <w:r w:rsidRPr="006C4765">
        <w:rPr>
          <w:rFonts w:eastAsia="Calibri"/>
          <w:sz w:val="24"/>
          <w:szCs w:val="24"/>
          <w:lang w:val="en-US"/>
        </w:rPr>
        <w:t xml:space="preserve">1500-2499 Node 1 year Educational Renewal </w:t>
      </w:r>
      <w:proofErr w:type="spellStart"/>
      <w:r w:rsidRPr="006C4765">
        <w:rPr>
          <w:rFonts w:eastAsia="Calibri"/>
          <w:sz w:val="24"/>
          <w:szCs w:val="24"/>
          <w:lang w:val="en-US"/>
        </w:rPr>
        <w:t>Licence</w:t>
      </w:r>
      <w:proofErr w:type="spellEnd"/>
    </w:p>
    <w:p w:rsidR="00FB67CC" w:rsidRPr="006C4765" w:rsidRDefault="00FB67CC" w:rsidP="00FB67CC">
      <w:pPr>
        <w:ind w:left="360"/>
        <w:jc w:val="both"/>
        <w:rPr>
          <w:sz w:val="24"/>
          <w:szCs w:val="24"/>
          <w:lang w:val="en-US"/>
        </w:rPr>
      </w:pPr>
      <w:r w:rsidRPr="006C4765">
        <w:rPr>
          <w:sz w:val="24"/>
          <w:szCs w:val="24"/>
        </w:rPr>
        <w:t>Операционная</w:t>
      </w:r>
      <w:r w:rsidRPr="006C4765">
        <w:rPr>
          <w:sz w:val="24"/>
          <w:szCs w:val="24"/>
          <w:lang w:val="en-US"/>
        </w:rPr>
        <w:t xml:space="preserve"> </w:t>
      </w:r>
      <w:r w:rsidRPr="006C4765">
        <w:rPr>
          <w:sz w:val="24"/>
          <w:szCs w:val="24"/>
        </w:rPr>
        <w:t>система</w:t>
      </w:r>
      <w:r w:rsidRPr="006C4765">
        <w:rPr>
          <w:sz w:val="24"/>
          <w:szCs w:val="24"/>
          <w:lang w:val="en-US"/>
        </w:rPr>
        <w:t xml:space="preserve"> Microsoft </w:t>
      </w:r>
      <w:r w:rsidRPr="006C4765">
        <w:rPr>
          <w:rFonts w:eastAsia="Calibri"/>
          <w:iCs/>
          <w:sz w:val="24"/>
          <w:szCs w:val="24"/>
          <w:lang w:val="en-US"/>
        </w:rPr>
        <w:t>Windows 10</w:t>
      </w:r>
    </w:p>
    <w:p w:rsidR="00FB67CC" w:rsidRPr="006C4765" w:rsidRDefault="00FB67CC" w:rsidP="00FB67CC">
      <w:pPr>
        <w:pStyle w:val="a6"/>
        <w:tabs>
          <w:tab w:val="clear" w:pos="720"/>
        </w:tabs>
        <w:spacing w:before="0" w:beforeAutospacing="0" w:after="0" w:afterAutospacing="0"/>
        <w:ind w:left="360" w:firstLine="0"/>
        <w:contextualSpacing/>
        <w:jc w:val="both"/>
        <w:rPr>
          <w:lang w:val="en-US"/>
        </w:rPr>
      </w:pPr>
      <w:r w:rsidRPr="006C4765">
        <w:rPr>
          <w:lang w:val="en-US"/>
        </w:rPr>
        <w:t xml:space="preserve">Adobe Reader XI (11.0.08) - Russian Adobe Systems Incorporated 10.11.2014 187, 00 MB 11.0.08 </w:t>
      </w:r>
    </w:p>
    <w:p w:rsidR="00FB67CC" w:rsidRPr="006C4765" w:rsidRDefault="00FB67CC" w:rsidP="00FB67CC">
      <w:pPr>
        <w:ind w:left="360"/>
        <w:jc w:val="both"/>
        <w:rPr>
          <w:rFonts w:eastAsia="Calibri"/>
          <w:sz w:val="24"/>
          <w:szCs w:val="24"/>
        </w:rPr>
      </w:pPr>
      <w:r w:rsidRPr="006C4765">
        <w:rPr>
          <w:rFonts w:eastAsia="Calibri"/>
          <w:sz w:val="24"/>
          <w:szCs w:val="24"/>
        </w:rPr>
        <w:t>7-</w:t>
      </w:r>
      <w:r w:rsidRPr="006C4765">
        <w:rPr>
          <w:rFonts w:eastAsia="Calibri"/>
          <w:sz w:val="24"/>
          <w:szCs w:val="24"/>
          <w:lang w:val="en-US"/>
        </w:rPr>
        <w:t>Zip</w:t>
      </w:r>
      <w:r w:rsidRPr="006C4765">
        <w:rPr>
          <w:rFonts w:eastAsia="Calibri"/>
          <w:sz w:val="24"/>
          <w:szCs w:val="24"/>
        </w:rPr>
        <w:t xml:space="preserve"> 9.20 </w:t>
      </w:r>
    </w:p>
    <w:p w:rsidR="00FB67CC" w:rsidRDefault="00FB67CC" w:rsidP="00FB67CC">
      <w:pPr>
        <w:ind w:left="360"/>
        <w:jc w:val="both"/>
        <w:textAlignment w:val="baseline"/>
        <w:rPr>
          <w:rFonts w:eastAsia="Calibri"/>
          <w:iCs/>
          <w:sz w:val="24"/>
          <w:szCs w:val="24"/>
        </w:rPr>
      </w:pPr>
      <w:r w:rsidRPr="006C4765">
        <w:rPr>
          <w:rFonts w:eastAsia="Calibri"/>
          <w:iCs/>
          <w:sz w:val="24"/>
          <w:szCs w:val="24"/>
        </w:rPr>
        <w:t>Microsoft Office Профессиональный плюс 2007</w:t>
      </w:r>
      <w:bookmarkEnd w:id="6"/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894B38" w:rsidRDefault="00894B38" w:rsidP="00894B3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1" w:history="1"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C53A2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C53A29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C53A29" w:rsidRPr="00C53A29" w:rsidTr="00C53A29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C53A29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C53A29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C53A29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C53A29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C53A29" w:rsidRPr="00C53A29" w:rsidRDefault="00C53A29" w:rsidP="00C53A29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C53A29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C53A29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C53A29" w:rsidRPr="00C53A29" w:rsidRDefault="00C53A29" w:rsidP="00C53A29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C53A29" w:rsidRPr="00C53A29" w:rsidRDefault="00924B6F" w:rsidP="00C53A2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C53A2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C53A29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C53A29" w:rsidRPr="00C53A29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C53A29" w:rsidRPr="00C53A29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C53A29" w:rsidRPr="00C53A29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C53A29" w:rsidRPr="00C53A29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53A29" w:rsidRPr="00C53A29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C53A29" w:rsidRPr="00C53A29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C53A29" w:rsidRPr="00C53A29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C53A29" w:rsidRPr="00C53A29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C53A29" w:rsidRPr="00C53A29" w:rsidRDefault="00924B6F" w:rsidP="00C53A2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C53A29" w:rsidRPr="00C53A29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C53A29" w:rsidRPr="00C53A29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53A29" w:rsidRPr="00C53A29" w:rsidRDefault="00C53A29" w:rsidP="00C53A29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53A29" w:rsidRPr="00C53A29" w:rsidRDefault="00C53A29" w:rsidP="00C53A29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C53A29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C53A29" w:rsidRPr="00C53A29" w:rsidRDefault="00C53A29" w:rsidP="00C53A29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C53A29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C53A29" w:rsidRPr="00C53A29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C53A29" w:rsidRPr="00C53A29" w:rsidRDefault="00C53A29" w:rsidP="00C53A29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C53A29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C53A29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C53A29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C53A29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C53A29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C53A29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C53A29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C53A29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C53A29" w:rsidRPr="00C53A29" w:rsidRDefault="00C53A29" w:rsidP="00C53A2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C53A29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C53A29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C53A29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C53A29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C53A29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C53A29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924B6F" w:rsidP="00C53A29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history="1">
              <w:r w:rsidR="00C53A29" w:rsidRPr="00C53A29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C53A29" w:rsidRPr="00C53A29" w:rsidTr="00C53A29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C53A2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29" w:rsidRPr="00C53A29" w:rsidRDefault="00C53A29" w:rsidP="00C53A29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C53A29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B37" w:rsidRDefault="007A6B37" w:rsidP="00D421D3">
      <w:r>
        <w:separator/>
      </w:r>
    </w:p>
  </w:endnote>
  <w:endnote w:type="continuationSeparator" w:id="0">
    <w:p w:rsidR="007A6B37" w:rsidRDefault="007A6B3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B37" w:rsidRDefault="007A6B37" w:rsidP="00D421D3">
      <w:r>
        <w:separator/>
      </w:r>
    </w:p>
  </w:footnote>
  <w:footnote w:type="continuationSeparator" w:id="0">
    <w:p w:rsidR="007A6B37" w:rsidRDefault="007A6B3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0B8"/>
    <w:multiLevelType w:val="hybridMultilevel"/>
    <w:tmpl w:val="65D8A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224C9"/>
    <w:multiLevelType w:val="hybridMultilevel"/>
    <w:tmpl w:val="EA569A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165AC2"/>
    <w:multiLevelType w:val="hybridMultilevel"/>
    <w:tmpl w:val="306E7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6702A"/>
    <w:multiLevelType w:val="hybridMultilevel"/>
    <w:tmpl w:val="A1281512"/>
    <w:lvl w:ilvl="0" w:tplc="C420A3B4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171C333D"/>
    <w:multiLevelType w:val="hybridMultilevel"/>
    <w:tmpl w:val="A34C36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34673C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A96301"/>
    <w:multiLevelType w:val="multilevel"/>
    <w:tmpl w:val="472E4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6">
    <w:nsid w:val="2ACE55D9"/>
    <w:multiLevelType w:val="hybridMultilevel"/>
    <w:tmpl w:val="468A93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FC265F"/>
    <w:multiLevelType w:val="hybridMultilevel"/>
    <w:tmpl w:val="708AC0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847C66"/>
    <w:multiLevelType w:val="hybridMultilevel"/>
    <w:tmpl w:val="41920E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3665A2"/>
    <w:multiLevelType w:val="hybridMultilevel"/>
    <w:tmpl w:val="72F4814A"/>
    <w:lvl w:ilvl="0" w:tplc="18606E4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E8A8700" w:tentative="1">
      <w:start w:val="1"/>
      <w:numFmt w:val="lowerLetter"/>
      <w:lvlText w:val="%2."/>
      <w:lvlJc w:val="left"/>
      <w:pPr>
        <w:ind w:left="1080" w:hanging="360"/>
      </w:pPr>
    </w:lvl>
    <w:lvl w:ilvl="2" w:tplc="888E3544" w:tentative="1">
      <w:start w:val="1"/>
      <w:numFmt w:val="lowerRoman"/>
      <w:lvlText w:val="%3."/>
      <w:lvlJc w:val="right"/>
      <w:pPr>
        <w:ind w:left="1800" w:hanging="180"/>
      </w:pPr>
    </w:lvl>
    <w:lvl w:ilvl="3" w:tplc="EA80ECC8" w:tentative="1">
      <w:start w:val="1"/>
      <w:numFmt w:val="decimal"/>
      <w:lvlText w:val="%4."/>
      <w:lvlJc w:val="left"/>
      <w:pPr>
        <w:ind w:left="2520" w:hanging="360"/>
      </w:pPr>
    </w:lvl>
    <w:lvl w:ilvl="4" w:tplc="5F8CD1F4" w:tentative="1">
      <w:start w:val="1"/>
      <w:numFmt w:val="lowerLetter"/>
      <w:lvlText w:val="%5."/>
      <w:lvlJc w:val="left"/>
      <w:pPr>
        <w:ind w:left="3240" w:hanging="360"/>
      </w:pPr>
    </w:lvl>
    <w:lvl w:ilvl="5" w:tplc="2974BFE4" w:tentative="1">
      <w:start w:val="1"/>
      <w:numFmt w:val="lowerRoman"/>
      <w:lvlText w:val="%6."/>
      <w:lvlJc w:val="right"/>
      <w:pPr>
        <w:ind w:left="3960" w:hanging="180"/>
      </w:pPr>
    </w:lvl>
    <w:lvl w:ilvl="6" w:tplc="1D76B1AE" w:tentative="1">
      <w:start w:val="1"/>
      <w:numFmt w:val="decimal"/>
      <w:lvlText w:val="%7."/>
      <w:lvlJc w:val="left"/>
      <w:pPr>
        <w:ind w:left="4680" w:hanging="360"/>
      </w:pPr>
    </w:lvl>
    <w:lvl w:ilvl="7" w:tplc="0DDCF810" w:tentative="1">
      <w:start w:val="1"/>
      <w:numFmt w:val="lowerLetter"/>
      <w:lvlText w:val="%8."/>
      <w:lvlJc w:val="left"/>
      <w:pPr>
        <w:ind w:left="5400" w:hanging="360"/>
      </w:pPr>
    </w:lvl>
    <w:lvl w:ilvl="8" w:tplc="0DFE21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5054B7"/>
    <w:multiLevelType w:val="hybridMultilevel"/>
    <w:tmpl w:val="526A1144"/>
    <w:lvl w:ilvl="0" w:tplc="51FA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0EC56B3"/>
    <w:multiLevelType w:val="hybridMultilevel"/>
    <w:tmpl w:val="CC6E507A"/>
    <w:lvl w:ilvl="0" w:tplc="E2160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145C42" w:tentative="1">
      <w:start w:val="1"/>
      <w:numFmt w:val="lowerLetter"/>
      <w:lvlText w:val="%2."/>
      <w:lvlJc w:val="left"/>
      <w:pPr>
        <w:ind w:left="1080" w:hanging="360"/>
      </w:pPr>
    </w:lvl>
    <w:lvl w:ilvl="2" w:tplc="C9C63EC8" w:tentative="1">
      <w:start w:val="1"/>
      <w:numFmt w:val="lowerRoman"/>
      <w:lvlText w:val="%3."/>
      <w:lvlJc w:val="right"/>
      <w:pPr>
        <w:ind w:left="1800" w:hanging="180"/>
      </w:pPr>
    </w:lvl>
    <w:lvl w:ilvl="3" w:tplc="DC38DA80" w:tentative="1">
      <w:start w:val="1"/>
      <w:numFmt w:val="decimal"/>
      <w:lvlText w:val="%4."/>
      <w:lvlJc w:val="left"/>
      <w:pPr>
        <w:ind w:left="2520" w:hanging="360"/>
      </w:pPr>
    </w:lvl>
    <w:lvl w:ilvl="4" w:tplc="EA927850" w:tentative="1">
      <w:start w:val="1"/>
      <w:numFmt w:val="lowerLetter"/>
      <w:lvlText w:val="%5."/>
      <w:lvlJc w:val="left"/>
      <w:pPr>
        <w:ind w:left="3240" w:hanging="360"/>
      </w:pPr>
    </w:lvl>
    <w:lvl w:ilvl="5" w:tplc="EF90FAF4" w:tentative="1">
      <w:start w:val="1"/>
      <w:numFmt w:val="lowerRoman"/>
      <w:lvlText w:val="%6."/>
      <w:lvlJc w:val="right"/>
      <w:pPr>
        <w:ind w:left="3960" w:hanging="180"/>
      </w:pPr>
    </w:lvl>
    <w:lvl w:ilvl="6" w:tplc="ECDAEA58" w:tentative="1">
      <w:start w:val="1"/>
      <w:numFmt w:val="decimal"/>
      <w:lvlText w:val="%7."/>
      <w:lvlJc w:val="left"/>
      <w:pPr>
        <w:ind w:left="4680" w:hanging="360"/>
      </w:pPr>
    </w:lvl>
    <w:lvl w:ilvl="7" w:tplc="CCE4F614" w:tentative="1">
      <w:start w:val="1"/>
      <w:numFmt w:val="lowerLetter"/>
      <w:lvlText w:val="%8."/>
      <w:lvlJc w:val="left"/>
      <w:pPr>
        <w:ind w:left="5400" w:hanging="360"/>
      </w:pPr>
    </w:lvl>
    <w:lvl w:ilvl="8" w:tplc="002CDA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601F57"/>
    <w:multiLevelType w:val="hybridMultilevel"/>
    <w:tmpl w:val="6B82FCCC"/>
    <w:lvl w:ilvl="0" w:tplc="C420A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F85753"/>
    <w:multiLevelType w:val="multilevel"/>
    <w:tmpl w:val="A66A99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5">
    <w:nsid w:val="4F2B711F"/>
    <w:multiLevelType w:val="hybridMultilevel"/>
    <w:tmpl w:val="459A7EDA"/>
    <w:lvl w:ilvl="0" w:tplc="04190001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9179D"/>
    <w:multiLevelType w:val="hybridMultilevel"/>
    <w:tmpl w:val="1E2E39EE"/>
    <w:lvl w:ilvl="0" w:tplc="51024E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3EDA2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610C9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72C8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512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9683E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F38C2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40B0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68D36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D417DB"/>
    <w:multiLevelType w:val="hybridMultilevel"/>
    <w:tmpl w:val="C9DE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621229"/>
    <w:multiLevelType w:val="hybridMultilevel"/>
    <w:tmpl w:val="C2109A88"/>
    <w:lvl w:ilvl="0" w:tplc="0419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2DC545B"/>
    <w:multiLevelType w:val="hybridMultilevel"/>
    <w:tmpl w:val="E28A576C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94D7104"/>
    <w:multiLevelType w:val="hybridMultilevel"/>
    <w:tmpl w:val="8F461A72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1">
    <w:nsid w:val="6C373D94"/>
    <w:multiLevelType w:val="hybridMultilevel"/>
    <w:tmpl w:val="1D8CDEB2"/>
    <w:lvl w:ilvl="0" w:tplc="B1ACB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0E67BF9"/>
    <w:multiLevelType w:val="hybridMultilevel"/>
    <w:tmpl w:val="A7224C36"/>
    <w:lvl w:ilvl="0" w:tplc="BAC80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14E1107"/>
    <w:multiLevelType w:val="hybridMultilevel"/>
    <w:tmpl w:val="E64C8BEC"/>
    <w:lvl w:ilvl="0" w:tplc="0419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5BA218C"/>
    <w:multiLevelType w:val="hybridMultilevel"/>
    <w:tmpl w:val="D0C0CD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2" w:tplc="FFFFFFFF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B4323E"/>
    <w:multiLevelType w:val="multilevel"/>
    <w:tmpl w:val="C5106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EC76137"/>
    <w:multiLevelType w:val="multilevel"/>
    <w:tmpl w:val="C5106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FDA1419"/>
    <w:multiLevelType w:val="hybridMultilevel"/>
    <w:tmpl w:val="0186B5A6"/>
    <w:lvl w:ilvl="0" w:tplc="79D2E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424F31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B91E393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ED2E9D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8D61EC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818563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B88AC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DE8E9D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4503A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26"/>
  </w:num>
  <w:num w:numId="5">
    <w:abstractNumId w:val="27"/>
  </w:num>
  <w:num w:numId="6">
    <w:abstractNumId w:val="19"/>
  </w:num>
  <w:num w:numId="7">
    <w:abstractNumId w:val="24"/>
  </w:num>
  <w:num w:numId="8">
    <w:abstractNumId w:val="28"/>
  </w:num>
  <w:num w:numId="9">
    <w:abstractNumId w:val="13"/>
  </w:num>
  <w:num w:numId="10">
    <w:abstractNumId w:val="5"/>
  </w:num>
  <w:num w:numId="11">
    <w:abstractNumId w:val="11"/>
  </w:num>
  <w:num w:numId="12">
    <w:abstractNumId w:val="16"/>
  </w:num>
  <w:num w:numId="13">
    <w:abstractNumId w:val="23"/>
  </w:num>
  <w:num w:numId="14">
    <w:abstractNumId w:val="6"/>
  </w:num>
  <w:num w:numId="15">
    <w:abstractNumId w:val="7"/>
  </w:num>
  <w:num w:numId="16">
    <w:abstractNumId w:val="8"/>
  </w:num>
  <w:num w:numId="17">
    <w:abstractNumId w:val="1"/>
  </w:num>
  <w:num w:numId="18">
    <w:abstractNumId w:val="21"/>
  </w:num>
  <w:num w:numId="19">
    <w:abstractNumId w:val="22"/>
  </w:num>
  <w:num w:numId="20">
    <w:abstractNumId w:val="18"/>
  </w:num>
  <w:num w:numId="21">
    <w:abstractNumId w:val="2"/>
  </w:num>
  <w:num w:numId="22">
    <w:abstractNumId w:val="15"/>
  </w:num>
  <w:num w:numId="23">
    <w:abstractNumId w:val="20"/>
  </w:num>
  <w:num w:numId="24">
    <w:abstractNumId w:val="12"/>
  </w:num>
  <w:num w:numId="25">
    <w:abstractNumId w:val="0"/>
  </w:num>
  <w:num w:numId="26">
    <w:abstractNumId w:val="9"/>
  </w:num>
  <w:num w:numId="27">
    <w:abstractNumId w:val="17"/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25D2"/>
    <w:rsid w:val="00041583"/>
    <w:rsid w:val="00093A05"/>
    <w:rsid w:val="00094EBC"/>
    <w:rsid w:val="000A71FC"/>
    <w:rsid w:val="000B094A"/>
    <w:rsid w:val="001069C8"/>
    <w:rsid w:val="00131EE8"/>
    <w:rsid w:val="00135190"/>
    <w:rsid w:val="001A7B89"/>
    <w:rsid w:val="001B5A30"/>
    <w:rsid w:val="001D67F9"/>
    <w:rsid w:val="001D6B82"/>
    <w:rsid w:val="00225460"/>
    <w:rsid w:val="00270C19"/>
    <w:rsid w:val="0027134C"/>
    <w:rsid w:val="002B2C79"/>
    <w:rsid w:val="002D412C"/>
    <w:rsid w:val="0030453A"/>
    <w:rsid w:val="003405F6"/>
    <w:rsid w:val="0034473A"/>
    <w:rsid w:val="00353B25"/>
    <w:rsid w:val="00422E69"/>
    <w:rsid w:val="00453A0C"/>
    <w:rsid w:val="00456B87"/>
    <w:rsid w:val="00490786"/>
    <w:rsid w:val="004A31BE"/>
    <w:rsid w:val="004E25BB"/>
    <w:rsid w:val="00500838"/>
    <w:rsid w:val="00527F76"/>
    <w:rsid w:val="00534078"/>
    <w:rsid w:val="005468EF"/>
    <w:rsid w:val="00553DCD"/>
    <w:rsid w:val="00586BE3"/>
    <w:rsid w:val="005A1093"/>
    <w:rsid w:val="005E47DD"/>
    <w:rsid w:val="006B53CC"/>
    <w:rsid w:val="006F08EA"/>
    <w:rsid w:val="006F30A3"/>
    <w:rsid w:val="00742B23"/>
    <w:rsid w:val="00776063"/>
    <w:rsid w:val="00784B63"/>
    <w:rsid w:val="0078728D"/>
    <w:rsid w:val="007A5F89"/>
    <w:rsid w:val="007A6B37"/>
    <w:rsid w:val="007C02B8"/>
    <w:rsid w:val="007D0576"/>
    <w:rsid w:val="007F6FAE"/>
    <w:rsid w:val="00801257"/>
    <w:rsid w:val="00830333"/>
    <w:rsid w:val="00836507"/>
    <w:rsid w:val="00860826"/>
    <w:rsid w:val="00874F50"/>
    <w:rsid w:val="00875E63"/>
    <w:rsid w:val="00894B38"/>
    <w:rsid w:val="008A2F8D"/>
    <w:rsid w:val="008C615F"/>
    <w:rsid w:val="008E712E"/>
    <w:rsid w:val="00910F6F"/>
    <w:rsid w:val="00916447"/>
    <w:rsid w:val="00924B6F"/>
    <w:rsid w:val="009B00FE"/>
    <w:rsid w:val="009E5657"/>
    <w:rsid w:val="00A07BD2"/>
    <w:rsid w:val="00A40A5C"/>
    <w:rsid w:val="00AC6DAF"/>
    <w:rsid w:val="00AE20E7"/>
    <w:rsid w:val="00AF4E56"/>
    <w:rsid w:val="00AF6F37"/>
    <w:rsid w:val="00B455EA"/>
    <w:rsid w:val="00B45D07"/>
    <w:rsid w:val="00B5081D"/>
    <w:rsid w:val="00B938BA"/>
    <w:rsid w:val="00BC6A9B"/>
    <w:rsid w:val="00BD0B52"/>
    <w:rsid w:val="00BE16F7"/>
    <w:rsid w:val="00BE4964"/>
    <w:rsid w:val="00C23483"/>
    <w:rsid w:val="00C53A29"/>
    <w:rsid w:val="00C804FF"/>
    <w:rsid w:val="00C80D36"/>
    <w:rsid w:val="00D06550"/>
    <w:rsid w:val="00D253DA"/>
    <w:rsid w:val="00D37F4D"/>
    <w:rsid w:val="00D421D3"/>
    <w:rsid w:val="00D96A00"/>
    <w:rsid w:val="00DE18A2"/>
    <w:rsid w:val="00E40125"/>
    <w:rsid w:val="00E776F3"/>
    <w:rsid w:val="00E926AA"/>
    <w:rsid w:val="00F11C86"/>
    <w:rsid w:val="00F46559"/>
    <w:rsid w:val="00F81816"/>
    <w:rsid w:val="00FB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7F6FAE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styleId="20">
    <w:name w:val="List Continue 2"/>
    <w:basedOn w:val="a"/>
    <w:uiPriority w:val="99"/>
    <w:unhideWhenUsed/>
    <w:rsid w:val="007F6FAE"/>
    <w:pPr>
      <w:widowControl w:val="0"/>
      <w:spacing w:after="120"/>
      <w:ind w:left="566" w:firstLine="400"/>
      <w:contextualSpacing/>
      <w:jc w:val="both"/>
    </w:pPr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rsid w:val="007F6FAE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F6F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a"/>
    <w:basedOn w:val="a0"/>
    <w:rsid w:val="00FB67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pre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rary.tsutm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informio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.tsutmb.ru/pwb/" TargetMode="External"/><Relationship Id="rId24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onlinelibrary.wiley.com/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prlib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lato.stanford.edu/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DE629-5419-48E7-BED2-0AB8140C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6207</Words>
  <Characters>35381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2022-06-07T08:03:00Z</dcterms:created>
  <dcterms:modified xsi:type="dcterms:W3CDTF">2024-04-02T12:03:00Z</dcterms:modified>
</cp:coreProperties>
</file>